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27" w:rsidRPr="0082247E" w:rsidRDefault="00C60D27" w:rsidP="0082247E">
      <w:pPr>
        <w:jc w:val="center"/>
        <w:rPr>
          <w:rStyle w:val="a3"/>
          <w:sz w:val="20"/>
          <w:szCs w:val="20"/>
        </w:rPr>
      </w:pPr>
      <w:r w:rsidRPr="0082247E">
        <w:rPr>
          <w:b/>
          <w:sz w:val="20"/>
          <w:szCs w:val="20"/>
        </w:rPr>
        <w:t xml:space="preserve">Протокол об итогах </w:t>
      </w:r>
      <w:r w:rsidR="006B5B88" w:rsidRPr="0082247E">
        <w:rPr>
          <w:rStyle w:val="a3"/>
          <w:sz w:val="20"/>
          <w:szCs w:val="20"/>
        </w:rPr>
        <w:t xml:space="preserve">закупа № </w:t>
      </w:r>
      <w:r w:rsidR="00800AD9">
        <w:rPr>
          <w:rStyle w:val="a3"/>
          <w:sz w:val="20"/>
          <w:szCs w:val="20"/>
        </w:rPr>
        <w:t>10</w:t>
      </w:r>
    </w:p>
    <w:p w:rsidR="00C60D27" w:rsidRPr="0082247E" w:rsidRDefault="00C60D27" w:rsidP="0082247E">
      <w:pPr>
        <w:jc w:val="center"/>
        <w:rPr>
          <w:rStyle w:val="a3"/>
          <w:sz w:val="20"/>
          <w:szCs w:val="20"/>
          <w:lang w:val="kk-KZ"/>
        </w:rPr>
      </w:pPr>
      <w:r w:rsidRPr="0082247E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C60D27" w:rsidRPr="0082247E" w:rsidRDefault="00C60D27" w:rsidP="0082247E">
      <w:pPr>
        <w:jc w:val="center"/>
        <w:rPr>
          <w:rStyle w:val="a3"/>
          <w:sz w:val="20"/>
          <w:szCs w:val="20"/>
        </w:rPr>
      </w:pPr>
      <w:r w:rsidRPr="0082247E">
        <w:rPr>
          <w:rStyle w:val="a3"/>
          <w:sz w:val="20"/>
          <w:szCs w:val="20"/>
        </w:rPr>
        <w:t>на основании Приказа Министра здравоохранения Республики Казахстан от 7 июня 2023 года № 110</w:t>
      </w:r>
    </w:p>
    <w:p w:rsidR="00C60D27" w:rsidRPr="0082247E" w:rsidRDefault="00C60D27" w:rsidP="0082247E">
      <w:pPr>
        <w:jc w:val="center"/>
        <w:rPr>
          <w:sz w:val="20"/>
          <w:szCs w:val="20"/>
        </w:rPr>
      </w:pPr>
    </w:p>
    <w:p w:rsidR="00C60D27" w:rsidRPr="0082247E" w:rsidRDefault="00C60D27" w:rsidP="0082247E">
      <w:pPr>
        <w:rPr>
          <w:b/>
          <w:sz w:val="20"/>
          <w:szCs w:val="20"/>
          <w:lang w:val="kk-KZ"/>
        </w:rPr>
      </w:pPr>
      <w:r w:rsidRPr="0082247E">
        <w:rPr>
          <w:b/>
          <w:sz w:val="20"/>
          <w:szCs w:val="20"/>
        </w:rPr>
        <w:t xml:space="preserve">г. Семей                                                                                                                       </w:t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  <w:t xml:space="preserve"> </w:t>
      </w:r>
      <w:r w:rsidR="00800AD9">
        <w:rPr>
          <w:b/>
          <w:sz w:val="20"/>
          <w:szCs w:val="20"/>
          <w:lang w:val="kk-KZ"/>
        </w:rPr>
        <w:t>03.04</w:t>
      </w:r>
      <w:r w:rsidRPr="0082247E">
        <w:rPr>
          <w:b/>
          <w:sz w:val="20"/>
          <w:szCs w:val="20"/>
        </w:rPr>
        <w:t xml:space="preserve">.2024 г.                                                                                                                                          </w:t>
      </w:r>
    </w:p>
    <w:p w:rsidR="00C60D27" w:rsidRPr="0082247E" w:rsidRDefault="00C60D27" w:rsidP="0082247E">
      <w:pPr>
        <w:rPr>
          <w:sz w:val="20"/>
          <w:szCs w:val="20"/>
        </w:rPr>
      </w:pPr>
    </w:p>
    <w:p w:rsidR="00C60D27" w:rsidRPr="0082247E" w:rsidRDefault="00C60D27" w:rsidP="0082247E">
      <w:pPr>
        <w:pStyle w:val="a4"/>
        <w:numPr>
          <w:ilvl w:val="0"/>
          <w:numId w:val="1"/>
        </w:numPr>
        <w:ind w:left="0" w:firstLine="0"/>
        <w:jc w:val="both"/>
        <w:rPr>
          <w:sz w:val="20"/>
          <w:szCs w:val="20"/>
        </w:rPr>
      </w:pPr>
      <w:r w:rsidRPr="0082247E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60D27" w:rsidRPr="0082247E" w:rsidRDefault="00C60D27" w:rsidP="0082247E">
      <w:pPr>
        <w:jc w:val="both"/>
        <w:rPr>
          <w:sz w:val="20"/>
          <w:szCs w:val="20"/>
        </w:rPr>
      </w:pPr>
      <w:r w:rsidRPr="0082247E">
        <w:rPr>
          <w:sz w:val="20"/>
          <w:szCs w:val="20"/>
        </w:rPr>
        <w:t>КГП на ПХВ "Городская больница № 1 города Семей" УЗ области Абай</w:t>
      </w:r>
    </w:p>
    <w:p w:rsidR="00C60D27" w:rsidRPr="0082247E" w:rsidRDefault="00C60D27" w:rsidP="0082247E">
      <w:pPr>
        <w:jc w:val="both"/>
        <w:rPr>
          <w:sz w:val="20"/>
          <w:szCs w:val="20"/>
        </w:rPr>
      </w:pPr>
      <w:r w:rsidRPr="0082247E">
        <w:rPr>
          <w:sz w:val="20"/>
          <w:szCs w:val="20"/>
        </w:rPr>
        <w:t>071409, РК, ВКО, город Семей, Кабельный переулок, 1</w:t>
      </w:r>
    </w:p>
    <w:p w:rsidR="00C60D27" w:rsidRPr="0082247E" w:rsidRDefault="00C60D27" w:rsidP="0082247E">
      <w:pPr>
        <w:jc w:val="both"/>
        <w:rPr>
          <w:rStyle w:val="a3"/>
          <w:b w:val="0"/>
          <w:bCs w:val="0"/>
          <w:sz w:val="20"/>
          <w:szCs w:val="20"/>
        </w:rPr>
      </w:pPr>
      <w:r w:rsidRPr="0082247E">
        <w:rPr>
          <w:sz w:val="20"/>
          <w:szCs w:val="20"/>
        </w:rPr>
        <w:t>2. Закуп изделий медицинского назначения и лекарственных средств</w:t>
      </w:r>
      <w:r w:rsidRPr="0082247E">
        <w:rPr>
          <w:rStyle w:val="a3"/>
          <w:sz w:val="20"/>
          <w:szCs w:val="20"/>
        </w:rPr>
        <w:t xml:space="preserve"> </w:t>
      </w:r>
      <w:r w:rsidRPr="0082247E">
        <w:rPr>
          <w:rStyle w:val="a3"/>
          <w:b w:val="0"/>
          <w:sz w:val="20"/>
          <w:szCs w:val="20"/>
        </w:rPr>
        <w:t>по оказанию</w:t>
      </w:r>
      <w:r w:rsidRPr="0082247E">
        <w:rPr>
          <w:rStyle w:val="a3"/>
          <w:sz w:val="20"/>
          <w:szCs w:val="20"/>
        </w:rPr>
        <w:t xml:space="preserve"> </w:t>
      </w:r>
      <w:r w:rsidRPr="0082247E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C60D27" w:rsidRPr="0082247E" w:rsidRDefault="00C60D27" w:rsidP="0082247E">
      <w:pPr>
        <w:jc w:val="both"/>
        <w:rPr>
          <w:rStyle w:val="a3"/>
          <w:b w:val="0"/>
          <w:bCs w:val="0"/>
          <w:sz w:val="20"/>
          <w:szCs w:val="20"/>
        </w:rPr>
      </w:pPr>
      <w:r w:rsidRPr="0082247E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 </w:t>
      </w:r>
      <w:r w:rsidRPr="0082247E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82247E">
        <w:rPr>
          <w:rStyle w:val="a3"/>
          <w:b w:val="0"/>
          <w:sz w:val="20"/>
          <w:szCs w:val="20"/>
        </w:rPr>
        <w:t>в следующем составе:</w:t>
      </w:r>
    </w:p>
    <w:p w:rsidR="00C60D27" w:rsidRPr="0082247E" w:rsidRDefault="00C60D27" w:rsidP="0082247E">
      <w:pPr>
        <w:jc w:val="both"/>
        <w:rPr>
          <w:rStyle w:val="a3"/>
          <w:b w:val="0"/>
          <w:sz w:val="20"/>
          <w:szCs w:val="20"/>
          <w:lang w:val="kk-KZ"/>
        </w:rPr>
      </w:pPr>
      <w:r w:rsidRPr="0082247E">
        <w:rPr>
          <w:rStyle w:val="a3"/>
          <w:b w:val="0"/>
          <w:sz w:val="20"/>
          <w:szCs w:val="20"/>
          <w:lang w:val="kk-KZ"/>
        </w:rPr>
        <w:t>1) Оспанова Л.Х. – главная медсестра, член комиссии;</w:t>
      </w:r>
    </w:p>
    <w:p w:rsidR="00C60D27" w:rsidRPr="0082247E" w:rsidRDefault="00C60D27" w:rsidP="0082247E">
      <w:pPr>
        <w:jc w:val="both"/>
        <w:rPr>
          <w:rStyle w:val="a3"/>
          <w:b w:val="0"/>
          <w:sz w:val="20"/>
          <w:szCs w:val="20"/>
          <w:lang w:val="kk-KZ"/>
        </w:rPr>
      </w:pPr>
      <w:r w:rsidRPr="0082247E">
        <w:rPr>
          <w:rStyle w:val="a3"/>
          <w:b w:val="0"/>
          <w:sz w:val="20"/>
          <w:szCs w:val="20"/>
          <w:lang w:val="kk-KZ"/>
        </w:rPr>
        <w:t>2) Мухатаева А.Ж. – фармацевт, член комиссии;</w:t>
      </w:r>
    </w:p>
    <w:p w:rsidR="00C60D27" w:rsidRPr="0082247E" w:rsidRDefault="00C60D27" w:rsidP="0082247E">
      <w:pPr>
        <w:jc w:val="both"/>
        <w:rPr>
          <w:rStyle w:val="a3"/>
          <w:b w:val="0"/>
          <w:sz w:val="20"/>
          <w:szCs w:val="20"/>
          <w:lang w:val="kk-KZ"/>
        </w:rPr>
      </w:pPr>
      <w:r w:rsidRPr="0082247E">
        <w:rPr>
          <w:rStyle w:val="a3"/>
          <w:b w:val="0"/>
          <w:sz w:val="20"/>
          <w:szCs w:val="20"/>
          <w:lang w:val="kk-KZ"/>
        </w:rPr>
        <w:t>3) Бексултанова Р.К.–фармацевт, член комиссии.</w:t>
      </w:r>
    </w:p>
    <w:p w:rsidR="00C60D27" w:rsidRPr="0082247E" w:rsidRDefault="00C60D27" w:rsidP="0082247E">
      <w:pPr>
        <w:jc w:val="both"/>
        <w:rPr>
          <w:rStyle w:val="a3"/>
          <w:b w:val="0"/>
          <w:sz w:val="20"/>
          <w:szCs w:val="20"/>
        </w:rPr>
      </w:pPr>
      <w:r w:rsidRPr="0082247E">
        <w:rPr>
          <w:rStyle w:val="a3"/>
          <w:b w:val="0"/>
          <w:sz w:val="20"/>
          <w:szCs w:val="20"/>
          <w:lang w:val="kk-KZ"/>
        </w:rPr>
        <w:t>4. Наименование закупаемых товаров: лекарственные средства, медицинские изделия и специализированные лечебные продукты в рамках ГОБМП на 2024 год</w:t>
      </w:r>
      <w:r w:rsidRPr="0082247E">
        <w:rPr>
          <w:rStyle w:val="a3"/>
          <w:b w:val="0"/>
          <w:sz w:val="20"/>
          <w:szCs w:val="20"/>
        </w:rPr>
        <w:t>. Период поставки: По заявке заказчика, в течение 10 (десяти) календарных дней с момента получения заявки.</w:t>
      </w:r>
    </w:p>
    <w:p w:rsidR="00C60D27" w:rsidRPr="0082247E" w:rsidRDefault="00C60D27" w:rsidP="0082247E">
      <w:pPr>
        <w:jc w:val="both"/>
        <w:rPr>
          <w:rStyle w:val="a3"/>
          <w:sz w:val="20"/>
          <w:szCs w:val="20"/>
        </w:rPr>
      </w:pPr>
      <w:r w:rsidRPr="0082247E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C60D27" w:rsidRDefault="00C60D27" w:rsidP="0082247E">
      <w:pPr>
        <w:jc w:val="both"/>
        <w:rPr>
          <w:rStyle w:val="a3"/>
          <w:sz w:val="20"/>
          <w:szCs w:val="20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502"/>
        <w:gridCol w:w="5544"/>
        <w:gridCol w:w="1251"/>
        <w:gridCol w:w="1373"/>
        <w:gridCol w:w="1224"/>
        <w:gridCol w:w="1153"/>
        <w:gridCol w:w="3783"/>
      </w:tblGrid>
      <w:tr w:rsidR="00800AD9" w:rsidRPr="00763FBD" w:rsidTr="00800AD9">
        <w:trPr>
          <w:trHeight w:val="13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sz w:val="20"/>
                <w:szCs w:val="20"/>
              </w:rPr>
            </w:pPr>
            <w:r w:rsidRPr="00763FB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Единица</w:t>
            </w:r>
          </w:p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Цена в тенге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sz w:val="20"/>
                <w:szCs w:val="20"/>
              </w:rPr>
              <w:t>Место поставки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Планшет для определения группы крови. Размер 190*290 мм. Количество лунок 50 шт.  Материал – полистирол.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1980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Цоликлон анти А 10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Цоликлон анти В 10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9947C5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947C5">
              <w:rPr>
                <w:bCs/>
                <w:sz w:val="20"/>
                <w:szCs w:val="20"/>
                <w:lang w:val="kk-KZ"/>
              </w:rPr>
              <w:t>Цоликлон анти Д 10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9947C5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947C5">
              <w:rPr>
                <w:bCs/>
                <w:sz w:val="20"/>
                <w:szCs w:val="20"/>
                <w:lang w:val="kk-KZ"/>
              </w:rPr>
              <w:t>Цоликлон анти АВ 5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Емкость-контейнер полимерный предназначен для дезинфекции и предстерилизационной обработки медицинских изделий.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 xml:space="preserve">Полезный объём, не менее - </w:t>
            </w:r>
            <w:r w:rsidRPr="00763FBD">
              <w:rPr>
                <w:bCs/>
                <w:sz w:val="20"/>
                <w:szCs w:val="20"/>
              </w:rPr>
              <w:tab/>
              <w:t>3 литра;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lastRenderedPageBreak/>
              <w:t>Полный объём</w:t>
            </w:r>
            <w:r w:rsidRPr="00763FBD">
              <w:rPr>
                <w:bCs/>
                <w:sz w:val="20"/>
                <w:szCs w:val="20"/>
              </w:rPr>
              <w:tab/>
              <w:t>, не менее - 5 литров;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>Масса, не менее 1,1 кг;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>Габаритные размеры, не менее 315х206х125 мм;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</w:rPr>
              <w:t>Внутренние размеры, не менее 205х160х100 мм.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lastRenderedPageBreak/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Лоток металлический с бортиком 26*17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Пипетки Пастера 1,2 мл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Дыхательный фильтр, фильтр НМЕ бактериально-вирусный с тепловлагообменником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</w:rPr>
              <w:t>550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Краска Романовского АЗУР-ЭОЗИН литр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Фосфорно-кислый Калий 1 замещ.чистый для хим. Реакций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Натрий гидроокись ЧДА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Предметные стекла с матовым концом 76*26 в упаковке 50 шт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Предметные стекла с шлифоваными краями 76*26 в упаковке 50 шт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Покровные стекла 24*24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Лопаточка глазная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Иммерсионное масло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 xml:space="preserve">Место поставки товаров: 071409, РК, </w:t>
            </w:r>
            <w:r w:rsidRPr="00763FBD">
              <w:rPr>
                <w:sz w:val="20"/>
                <w:szCs w:val="20"/>
              </w:rPr>
              <w:lastRenderedPageBreak/>
              <w:t>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Трубка воздухоотводная для небулайзера ОМРОН С 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800AD9" w:rsidRPr="00763FBD" w:rsidTr="00800AD9">
        <w:trPr>
          <w:trHeight w:val="60"/>
        </w:trPr>
        <w:tc>
          <w:tcPr>
            <w:tcW w:w="98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outlineLvl w:val="0"/>
              <w:rPr>
                <w:b/>
                <w:sz w:val="20"/>
                <w:szCs w:val="20"/>
                <w:lang w:val="kk-KZ"/>
              </w:rPr>
            </w:pPr>
            <w:r w:rsidRPr="00763FBD">
              <w:rPr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</w:t>
            </w:r>
            <w:r w:rsidRPr="00763FBD">
              <w:rPr>
                <w:b/>
                <w:sz w:val="20"/>
                <w:szCs w:val="20"/>
              </w:rPr>
              <w:t xml:space="preserve"> 000</w:t>
            </w:r>
          </w:p>
        </w:tc>
      </w:tr>
    </w:tbl>
    <w:p w:rsidR="00800AD9" w:rsidRDefault="00800AD9" w:rsidP="0082247E">
      <w:pPr>
        <w:jc w:val="both"/>
        <w:rPr>
          <w:rStyle w:val="a3"/>
          <w:sz w:val="20"/>
          <w:szCs w:val="20"/>
        </w:rPr>
      </w:pPr>
    </w:p>
    <w:p w:rsidR="00800AD9" w:rsidRPr="00800AD9" w:rsidRDefault="00800AD9" w:rsidP="0082247E">
      <w:pPr>
        <w:jc w:val="both"/>
        <w:rPr>
          <w:rStyle w:val="a3"/>
          <w:sz w:val="20"/>
          <w:szCs w:val="20"/>
        </w:rPr>
      </w:pPr>
    </w:p>
    <w:p w:rsidR="00C60D27" w:rsidRPr="0082247E" w:rsidRDefault="00C60D27" w:rsidP="0082247E">
      <w:pPr>
        <w:jc w:val="both"/>
        <w:rPr>
          <w:rStyle w:val="a3"/>
          <w:sz w:val="20"/>
          <w:szCs w:val="20"/>
        </w:rPr>
      </w:pPr>
      <w:r w:rsidRPr="0082247E">
        <w:rPr>
          <w:rStyle w:val="a3"/>
          <w:b w:val="0"/>
          <w:sz w:val="20"/>
          <w:szCs w:val="20"/>
        </w:rPr>
        <w:t xml:space="preserve">5. </w:t>
      </w:r>
      <w:r w:rsidRPr="0082247E">
        <w:rPr>
          <w:rStyle w:val="a3"/>
          <w:sz w:val="20"/>
          <w:szCs w:val="20"/>
        </w:rPr>
        <w:t xml:space="preserve">Дата и время представления ценового предложения: </w:t>
      </w:r>
      <w:r w:rsidRPr="0082247E">
        <w:rPr>
          <w:rStyle w:val="a3"/>
          <w:sz w:val="20"/>
          <w:szCs w:val="20"/>
        </w:rPr>
        <w:tab/>
      </w:r>
    </w:p>
    <w:p w:rsidR="00C60D27" w:rsidRDefault="003A2F03" w:rsidP="0082247E">
      <w:pPr>
        <w:jc w:val="both"/>
        <w:rPr>
          <w:bCs/>
          <w:sz w:val="20"/>
          <w:szCs w:val="20"/>
          <w:lang w:val="kk-KZ" w:eastAsia="ar-SA"/>
        </w:rPr>
      </w:pPr>
      <w:r w:rsidRPr="0082247E">
        <w:rPr>
          <w:rStyle w:val="a3"/>
          <w:sz w:val="20"/>
          <w:szCs w:val="20"/>
          <w:lang w:val="kk-KZ"/>
        </w:rPr>
        <w:t xml:space="preserve">ТОО </w:t>
      </w:r>
      <w:r w:rsidRPr="0082247E">
        <w:rPr>
          <w:rStyle w:val="a3"/>
          <w:sz w:val="20"/>
          <w:szCs w:val="20"/>
        </w:rPr>
        <w:t>«</w:t>
      </w:r>
      <w:r w:rsidRPr="0082247E">
        <w:rPr>
          <w:rStyle w:val="a3"/>
          <w:sz w:val="20"/>
          <w:szCs w:val="20"/>
          <w:lang w:val="kk-KZ"/>
        </w:rPr>
        <w:t>Диаком-Химтэко</w:t>
      </w:r>
      <w:r w:rsidRPr="0082247E">
        <w:rPr>
          <w:rStyle w:val="a3"/>
          <w:sz w:val="20"/>
          <w:szCs w:val="20"/>
        </w:rPr>
        <w:t>»</w:t>
      </w:r>
      <w:r w:rsidR="00800AD9">
        <w:rPr>
          <w:rStyle w:val="a3"/>
          <w:sz w:val="20"/>
          <w:szCs w:val="20"/>
        </w:rPr>
        <w:t xml:space="preserve">, </w:t>
      </w:r>
      <w:r w:rsidRPr="0082247E">
        <w:rPr>
          <w:rStyle w:val="a3"/>
          <w:sz w:val="20"/>
          <w:szCs w:val="20"/>
        </w:rPr>
        <w:t xml:space="preserve"> </w:t>
      </w:r>
      <w:r w:rsidR="00800AD9">
        <w:rPr>
          <w:rStyle w:val="a3"/>
          <w:sz w:val="20"/>
          <w:szCs w:val="20"/>
        </w:rPr>
        <w:t>ОА, г. Семей, Международный переулок, 1</w:t>
      </w:r>
      <w:r w:rsidR="006B5B88" w:rsidRPr="00B6661B">
        <w:rPr>
          <w:rStyle w:val="a3"/>
          <w:sz w:val="20"/>
          <w:szCs w:val="20"/>
        </w:rPr>
        <w:t xml:space="preserve">  -</w:t>
      </w:r>
      <w:r w:rsidR="00800AD9">
        <w:rPr>
          <w:rStyle w:val="a3"/>
          <w:sz w:val="20"/>
          <w:szCs w:val="20"/>
        </w:rPr>
        <w:t xml:space="preserve"> </w:t>
      </w:r>
      <w:r w:rsidR="00800AD9">
        <w:rPr>
          <w:bCs/>
          <w:sz w:val="20"/>
          <w:szCs w:val="20"/>
          <w:lang w:eastAsia="ar-SA"/>
        </w:rPr>
        <w:t>02.04</w:t>
      </w:r>
      <w:r w:rsidR="00B6661B" w:rsidRPr="00B6661B">
        <w:rPr>
          <w:bCs/>
          <w:sz w:val="20"/>
          <w:szCs w:val="20"/>
          <w:lang w:val="kk-KZ" w:eastAsia="ar-SA"/>
        </w:rPr>
        <w:t xml:space="preserve">.2024 г. в </w:t>
      </w:r>
      <w:r w:rsidR="00800AD9">
        <w:rPr>
          <w:bCs/>
          <w:sz w:val="20"/>
          <w:szCs w:val="20"/>
          <w:lang w:val="kk-KZ" w:eastAsia="ar-SA"/>
        </w:rPr>
        <w:t>16</w:t>
      </w:r>
      <w:r w:rsidR="00B6661B" w:rsidRPr="00B6661B">
        <w:rPr>
          <w:bCs/>
          <w:sz w:val="20"/>
          <w:szCs w:val="20"/>
          <w:lang w:val="kk-KZ" w:eastAsia="ar-SA"/>
        </w:rPr>
        <w:t xml:space="preserve"> ч. </w:t>
      </w:r>
      <w:r w:rsidR="00800AD9">
        <w:rPr>
          <w:bCs/>
          <w:sz w:val="20"/>
          <w:szCs w:val="20"/>
          <w:lang w:val="kk-KZ" w:eastAsia="ar-SA"/>
        </w:rPr>
        <w:t>35</w:t>
      </w:r>
      <w:r w:rsidR="00C60D27" w:rsidRPr="00B6661B">
        <w:rPr>
          <w:bCs/>
          <w:sz w:val="20"/>
          <w:szCs w:val="20"/>
          <w:lang w:val="kk-KZ" w:eastAsia="ar-SA"/>
        </w:rPr>
        <w:t xml:space="preserve"> мин.</w:t>
      </w:r>
    </w:p>
    <w:p w:rsidR="00800AD9" w:rsidRPr="00800AD9" w:rsidRDefault="00800AD9" w:rsidP="0082247E">
      <w:pPr>
        <w:jc w:val="both"/>
        <w:rPr>
          <w:bCs/>
          <w:sz w:val="20"/>
          <w:szCs w:val="20"/>
          <w:lang w:eastAsia="ar-SA"/>
        </w:rPr>
      </w:pPr>
      <w:r w:rsidRPr="00800AD9">
        <w:rPr>
          <w:b/>
          <w:bCs/>
          <w:sz w:val="20"/>
          <w:szCs w:val="20"/>
          <w:lang w:val="kk-KZ" w:eastAsia="ar-SA"/>
        </w:rPr>
        <w:t>ТОО «</w:t>
      </w:r>
      <w:proofErr w:type="spellStart"/>
      <w:r w:rsidRPr="00800AD9">
        <w:rPr>
          <w:b/>
          <w:bCs/>
          <w:sz w:val="20"/>
          <w:szCs w:val="20"/>
          <w:lang w:val="en-US" w:eastAsia="ar-SA"/>
        </w:rPr>
        <w:t>IzidaMedLab</w:t>
      </w:r>
      <w:proofErr w:type="spellEnd"/>
      <w:r w:rsidRPr="00800AD9">
        <w:rPr>
          <w:b/>
          <w:bCs/>
          <w:sz w:val="20"/>
          <w:szCs w:val="20"/>
          <w:lang w:val="kk-KZ" w:eastAsia="ar-SA"/>
        </w:rPr>
        <w:t>»</w:t>
      </w:r>
      <w:r>
        <w:rPr>
          <w:b/>
          <w:bCs/>
          <w:sz w:val="20"/>
          <w:szCs w:val="20"/>
          <w:lang w:val="kk-KZ" w:eastAsia="ar-SA"/>
        </w:rPr>
        <w:t>,</w:t>
      </w:r>
      <w:r w:rsidRPr="00800AD9">
        <w:rPr>
          <w:b/>
          <w:bCs/>
          <w:sz w:val="20"/>
          <w:szCs w:val="20"/>
          <w:lang w:eastAsia="ar-SA"/>
        </w:rPr>
        <w:t xml:space="preserve"> ВКО, Усть-Каменогорск, ул. Космическая, 19, оф.</w:t>
      </w:r>
      <w:r>
        <w:rPr>
          <w:bCs/>
          <w:sz w:val="20"/>
          <w:szCs w:val="20"/>
          <w:lang w:eastAsia="ar-SA"/>
        </w:rPr>
        <w:t xml:space="preserve"> </w:t>
      </w:r>
      <w:r w:rsidRPr="00800AD9">
        <w:rPr>
          <w:b/>
          <w:bCs/>
          <w:sz w:val="20"/>
          <w:szCs w:val="20"/>
          <w:lang w:eastAsia="ar-SA"/>
        </w:rPr>
        <w:t>206</w:t>
      </w:r>
      <w:r>
        <w:rPr>
          <w:bCs/>
          <w:sz w:val="20"/>
          <w:szCs w:val="20"/>
          <w:lang w:eastAsia="ar-SA"/>
        </w:rPr>
        <w:t xml:space="preserve"> – 01.04.2024 г. в 14 ч. 47 мин.</w:t>
      </w:r>
    </w:p>
    <w:p w:rsidR="00C60D27" w:rsidRPr="0082247E" w:rsidRDefault="00C60D27" w:rsidP="0082247E">
      <w:pPr>
        <w:jc w:val="both"/>
        <w:rPr>
          <w:rStyle w:val="a3"/>
          <w:b w:val="0"/>
          <w:sz w:val="20"/>
          <w:szCs w:val="20"/>
          <w:lang w:val="kk-KZ"/>
        </w:r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476"/>
        <w:gridCol w:w="5258"/>
        <w:gridCol w:w="1186"/>
        <w:gridCol w:w="1302"/>
        <w:gridCol w:w="1161"/>
        <w:gridCol w:w="1093"/>
        <w:gridCol w:w="1872"/>
        <w:gridCol w:w="1872"/>
      </w:tblGrid>
      <w:tr w:rsidR="00800AD9" w:rsidRPr="00763FBD" w:rsidTr="007C0810">
        <w:trPr>
          <w:trHeight w:val="25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sz w:val="20"/>
                <w:szCs w:val="20"/>
              </w:rPr>
            </w:pPr>
            <w:r w:rsidRPr="00763FB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Единица</w:t>
            </w:r>
          </w:p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Цена в тенге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63FBD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00AD9" w:rsidRPr="0082247E" w:rsidRDefault="00800AD9" w:rsidP="007C0810">
            <w:pPr>
              <w:jc w:val="center"/>
              <w:rPr>
                <w:b/>
                <w:sz w:val="20"/>
                <w:szCs w:val="20"/>
              </w:rPr>
            </w:pPr>
            <w:r w:rsidRPr="0082247E">
              <w:rPr>
                <w:b/>
                <w:sz w:val="20"/>
                <w:szCs w:val="20"/>
              </w:rPr>
              <w:t>Ценовые предложения потенциальных поставщиков</w:t>
            </w:r>
          </w:p>
        </w:tc>
      </w:tr>
      <w:tr w:rsidR="00800AD9" w:rsidRPr="00763FBD" w:rsidTr="007C0810">
        <w:trPr>
          <w:trHeight w:val="19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82247E">
              <w:rPr>
                <w:rStyle w:val="a3"/>
                <w:sz w:val="20"/>
                <w:szCs w:val="20"/>
                <w:lang w:val="kk-KZ"/>
              </w:rPr>
              <w:t xml:space="preserve">ТОО </w:t>
            </w:r>
            <w:r w:rsidRPr="0082247E">
              <w:rPr>
                <w:rStyle w:val="a3"/>
                <w:sz w:val="20"/>
                <w:szCs w:val="20"/>
              </w:rPr>
              <w:t>«</w:t>
            </w:r>
            <w:r w:rsidRPr="0082247E">
              <w:rPr>
                <w:rStyle w:val="a3"/>
                <w:sz w:val="20"/>
                <w:szCs w:val="20"/>
                <w:lang w:val="kk-KZ"/>
              </w:rPr>
              <w:t>Диаком-Химтэко</w:t>
            </w:r>
            <w:r w:rsidRPr="0082247E">
              <w:rPr>
                <w:rStyle w:val="a3"/>
                <w:sz w:val="20"/>
                <w:szCs w:val="20"/>
              </w:rPr>
              <w:t>»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00AD9" w:rsidRPr="00763FBD" w:rsidRDefault="00800AD9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800AD9">
              <w:rPr>
                <w:b/>
                <w:bCs/>
                <w:sz w:val="20"/>
                <w:szCs w:val="20"/>
                <w:lang w:val="kk-KZ" w:eastAsia="ar-SA"/>
              </w:rPr>
              <w:t>ТОО «</w:t>
            </w:r>
            <w:proofErr w:type="spellStart"/>
            <w:r w:rsidRPr="00800AD9">
              <w:rPr>
                <w:b/>
                <w:bCs/>
                <w:sz w:val="20"/>
                <w:szCs w:val="20"/>
                <w:lang w:val="en-US" w:eastAsia="ar-SA"/>
              </w:rPr>
              <w:t>IzidaMedLab</w:t>
            </w:r>
            <w:proofErr w:type="spellEnd"/>
            <w:r w:rsidRPr="00800AD9">
              <w:rPr>
                <w:b/>
                <w:bCs/>
                <w:sz w:val="20"/>
                <w:szCs w:val="20"/>
                <w:lang w:val="kk-KZ" w:eastAsia="ar-SA"/>
              </w:rPr>
              <w:t>»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Планшет для определения группы крови. Размер 190*290 мм. Количество лунок 50 шт.  Материал – полистирол.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1980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1 365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Цоликлон анти А 10 мл №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10 850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Цоликлон анти В 10 мл №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11 200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9947C5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947C5">
              <w:rPr>
                <w:bCs/>
                <w:sz w:val="20"/>
                <w:szCs w:val="20"/>
                <w:lang w:val="kk-KZ"/>
              </w:rPr>
              <w:t>Цоликлон анти Д 10 мл №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9947C5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947C5">
              <w:rPr>
                <w:bCs/>
                <w:sz w:val="20"/>
                <w:szCs w:val="20"/>
                <w:lang w:val="kk-KZ"/>
              </w:rPr>
              <w:t>Цоликлон анти АВ 5 мл № 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Емкость-контейнер полимерный предназначен для дезинфекции и предстерилизационной обработки медицинских изделий.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 xml:space="preserve">Полезный объём, не менее - </w:t>
            </w:r>
            <w:r w:rsidRPr="00763FBD">
              <w:rPr>
                <w:bCs/>
                <w:sz w:val="20"/>
                <w:szCs w:val="20"/>
              </w:rPr>
              <w:tab/>
              <w:t>3 литра;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>Полный объём</w:t>
            </w:r>
            <w:r w:rsidRPr="00763FBD">
              <w:rPr>
                <w:bCs/>
                <w:sz w:val="20"/>
                <w:szCs w:val="20"/>
              </w:rPr>
              <w:tab/>
              <w:t>, не менее - 5 литров;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>Масса, не менее 1,1 кг;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</w:rPr>
              <w:t>Габаритные размеры, не менее 315х206х125 мм;</w:t>
            </w:r>
          </w:p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</w:rPr>
              <w:t>Внутренние размеры, не менее 205х160х100 мм.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5350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Лоток металлический с бортиком 26*17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Пипетки Пастера 1,2 мл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282793" w:rsidRDefault="00800AD9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Дыхательный фильтр, фильтр НМЕ бактериально-вирусный с тепловлагообменником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</w:rPr>
              <w:t>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282793" w:rsidP="007C0810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497.2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Краска Романовского АЗУР-ЭОЗИН литр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5 800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282793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Фосфорно-кислый Калий 1 замещ.чистый для хим. Реакций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282793" w:rsidRDefault="00282793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6105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Натрий гидроокись ЧДА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282793" w:rsidRDefault="00282793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3730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Предметные стекла с матовым концом 76*26 в упаковке 50 шт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Предметные стекла с шлифоваными краями 76*26 в упаковке 50 шт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282793" w:rsidRDefault="00282793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645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Покровные стекла 24*24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282793" w:rsidRDefault="00282793" w:rsidP="007C0810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365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Лопаточка глазная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282793" w:rsidP="007C0810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Иммерсионное масло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282793" w:rsidP="007C0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282793" w:rsidP="007C0810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2 105</w:t>
            </w:r>
          </w:p>
        </w:tc>
      </w:tr>
      <w:tr w:rsidR="00800AD9" w:rsidRPr="00763FBD" w:rsidTr="00800AD9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Трубка воздухоотводная для небулайзера ОМРОН С 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jc w:val="center"/>
              <w:rPr>
                <w:sz w:val="20"/>
                <w:szCs w:val="20"/>
              </w:rPr>
            </w:pPr>
          </w:p>
        </w:tc>
      </w:tr>
      <w:tr w:rsidR="00800AD9" w:rsidRPr="00763FBD" w:rsidTr="00800AD9">
        <w:trPr>
          <w:trHeight w:val="77"/>
        </w:trPr>
        <w:tc>
          <w:tcPr>
            <w:tcW w:w="93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AD9" w:rsidRPr="00763FBD" w:rsidRDefault="00800AD9" w:rsidP="007C0810">
            <w:pPr>
              <w:outlineLvl w:val="0"/>
              <w:rPr>
                <w:b/>
                <w:sz w:val="20"/>
                <w:szCs w:val="20"/>
                <w:lang w:val="kk-KZ"/>
              </w:rPr>
            </w:pPr>
            <w:r w:rsidRPr="00763FBD">
              <w:rPr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0AD9" w:rsidRPr="00763FBD" w:rsidRDefault="00800AD9" w:rsidP="007C0810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AD9" w:rsidRPr="00763FBD" w:rsidRDefault="00800AD9" w:rsidP="007C0810">
            <w:pPr>
              <w:rPr>
                <w:b/>
                <w:sz w:val="20"/>
                <w:szCs w:val="20"/>
              </w:rPr>
            </w:pPr>
          </w:p>
        </w:tc>
      </w:tr>
    </w:tbl>
    <w:p w:rsidR="00800AD9" w:rsidRPr="0082247E" w:rsidRDefault="00800AD9" w:rsidP="0082247E">
      <w:pPr>
        <w:jc w:val="both"/>
        <w:rPr>
          <w:rStyle w:val="a3"/>
          <w:b w:val="0"/>
          <w:sz w:val="20"/>
          <w:szCs w:val="20"/>
        </w:rPr>
      </w:pPr>
    </w:p>
    <w:p w:rsidR="00C60D27" w:rsidRPr="0082247E" w:rsidRDefault="00C60D27" w:rsidP="0082247E">
      <w:pPr>
        <w:jc w:val="both"/>
        <w:rPr>
          <w:bCs/>
          <w:sz w:val="20"/>
          <w:szCs w:val="20"/>
        </w:rPr>
      </w:pPr>
      <w:r w:rsidRPr="0082247E">
        <w:rPr>
          <w:b/>
          <w:color w:val="000000"/>
          <w:sz w:val="20"/>
          <w:szCs w:val="20"/>
          <w:shd w:val="clear" w:color="auto" w:fill="FFFFFF"/>
        </w:rPr>
        <w:t>Н</w:t>
      </w:r>
      <w:r w:rsidRPr="0082247E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82247E">
        <w:rPr>
          <w:rStyle w:val="a3"/>
          <w:b w:val="0"/>
          <w:sz w:val="20"/>
          <w:szCs w:val="20"/>
        </w:rPr>
        <w:t>отсутствовали.</w:t>
      </w:r>
    </w:p>
    <w:p w:rsidR="00C60D27" w:rsidRPr="0082247E" w:rsidRDefault="00C60D27" w:rsidP="0082247E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82247E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5A4BBB" w:rsidRPr="0082247E" w:rsidRDefault="00C60D27" w:rsidP="0082247E">
      <w:pPr>
        <w:jc w:val="both"/>
        <w:rPr>
          <w:rStyle w:val="a3"/>
          <w:b w:val="0"/>
          <w:sz w:val="20"/>
          <w:szCs w:val="20"/>
        </w:rPr>
      </w:pPr>
      <w:r w:rsidRPr="0082247E">
        <w:rPr>
          <w:sz w:val="20"/>
          <w:szCs w:val="20"/>
          <w:lang w:val="kk-KZ"/>
        </w:rPr>
        <w:t xml:space="preserve">6. На основании Правил комиссия, </w:t>
      </w:r>
      <w:r w:rsidRPr="0082247E">
        <w:rPr>
          <w:b/>
          <w:sz w:val="20"/>
          <w:szCs w:val="20"/>
          <w:lang w:val="kk-KZ"/>
        </w:rPr>
        <w:t>РЕШИЛА:</w:t>
      </w:r>
    </w:p>
    <w:p w:rsidR="005A4BBB" w:rsidRPr="00157117" w:rsidRDefault="005A4BBB" w:rsidP="0082247E">
      <w:pPr>
        <w:jc w:val="both"/>
        <w:rPr>
          <w:rStyle w:val="a3"/>
          <w:sz w:val="20"/>
          <w:szCs w:val="20"/>
        </w:rPr>
      </w:pPr>
      <w:r w:rsidRPr="00157117">
        <w:rPr>
          <w:rStyle w:val="a3"/>
          <w:sz w:val="20"/>
          <w:szCs w:val="20"/>
          <w:lang w:val="kk-KZ"/>
        </w:rPr>
        <w:t>По лот</w:t>
      </w:r>
      <w:r w:rsidR="00157117" w:rsidRPr="00157117">
        <w:rPr>
          <w:rStyle w:val="a3"/>
          <w:sz w:val="20"/>
          <w:szCs w:val="20"/>
          <w:lang w:val="kk-KZ"/>
        </w:rPr>
        <w:t xml:space="preserve">у </w:t>
      </w:r>
      <w:r w:rsidRPr="00157117">
        <w:rPr>
          <w:rStyle w:val="a3"/>
          <w:sz w:val="20"/>
          <w:szCs w:val="20"/>
        </w:rPr>
        <w:t xml:space="preserve">№ </w:t>
      </w:r>
      <w:r w:rsidR="007C0810">
        <w:rPr>
          <w:rStyle w:val="a3"/>
          <w:sz w:val="20"/>
          <w:szCs w:val="20"/>
        </w:rPr>
        <w:t xml:space="preserve">4,5 ,7,18 </w:t>
      </w:r>
      <w:r w:rsidRPr="00157117">
        <w:rPr>
          <w:rStyle w:val="a3"/>
          <w:sz w:val="20"/>
          <w:szCs w:val="20"/>
        </w:rPr>
        <w:t xml:space="preserve">закупка не состоялась в связи с отсутствием ценовых предложений </w:t>
      </w:r>
    </w:p>
    <w:p w:rsidR="00C60D27" w:rsidRPr="00BC3C19" w:rsidRDefault="00C60D27" w:rsidP="0082247E">
      <w:pPr>
        <w:jc w:val="both"/>
        <w:rPr>
          <w:rStyle w:val="a3"/>
          <w:sz w:val="20"/>
          <w:szCs w:val="20"/>
        </w:rPr>
      </w:pPr>
      <w:r w:rsidRPr="00BC3C19">
        <w:rPr>
          <w:b/>
          <w:sz w:val="20"/>
          <w:szCs w:val="20"/>
          <w:lang w:val="kk-KZ"/>
        </w:rPr>
        <w:t>*</w:t>
      </w:r>
      <w:r w:rsidRPr="00BC3C19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BC3C19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BC3C19">
        <w:rPr>
          <w:rStyle w:val="a3"/>
          <w:sz w:val="20"/>
          <w:szCs w:val="20"/>
          <w:lang w:val="kk-KZ"/>
        </w:rPr>
        <w:t>:</w:t>
      </w:r>
    </w:p>
    <w:p w:rsidR="006B5B88" w:rsidRDefault="007C0810" w:rsidP="0082247E">
      <w:pPr>
        <w:jc w:val="both"/>
        <w:rPr>
          <w:rStyle w:val="a3"/>
          <w:sz w:val="20"/>
          <w:szCs w:val="20"/>
          <w:lang w:val="kk-KZ"/>
        </w:rPr>
      </w:pPr>
      <w:r w:rsidRPr="0082247E">
        <w:rPr>
          <w:rStyle w:val="a3"/>
          <w:sz w:val="20"/>
          <w:szCs w:val="20"/>
          <w:lang w:val="kk-KZ"/>
        </w:rPr>
        <w:t xml:space="preserve">ТОО </w:t>
      </w:r>
      <w:r w:rsidRPr="0082247E">
        <w:rPr>
          <w:rStyle w:val="a3"/>
          <w:sz w:val="20"/>
          <w:szCs w:val="20"/>
        </w:rPr>
        <w:t>«</w:t>
      </w:r>
      <w:r w:rsidRPr="0082247E">
        <w:rPr>
          <w:rStyle w:val="a3"/>
          <w:sz w:val="20"/>
          <w:szCs w:val="20"/>
          <w:lang w:val="kk-KZ"/>
        </w:rPr>
        <w:t>Диаком-Химтэко</w:t>
      </w:r>
      <w:r w:rsidRPr="0082247E">
        <w:rPr>
          <w:rStyle w:val="a3"/>
          <w:sz w:val="20"/>
          <w:szCs w:val="20"/>
        </w:rPr>
        <w:t>»</w:t>
      </w:r>
      <w:r>
        <w:rPr>
          <w:rStyle w:val="a3"/>
          <w:sz w:val="20"/>
          <w:szCs w:val="20"/>
        </w:rPr>
        <w:t xml:space="preserve">, </w:t>
      </w:r>
      <w:r w:rsidRPr="0082247E">
        <w:rPr>
          <w:rStyle w:val="a3"/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 xml:space="preserve">ОА, г. Семей, Международный переулок, 1 </w:t>
      </w:r>
      <w:r w:rsidR="006B5B88" w:rsidRPr="00BC3C19">
        <w:rPr>
          <w:rStyle w:val="a3"/>
          <w:sz w:val="20"/>
          <w:szCs w:val="20"/>
        </w:rPr>
        <w:t xml:space="preserve">  -</w:t>
      </w:r>
      <w:r w:rsidR="005A4BBB" w:rsidRPr="00BC3C19">
        <w:rPr>
          <w:rStyle w:val="a3"/>
          <w:sz w:val="20"/>
          <w:szCs w:val="20"/>
        </w:rPr>
        <w:t xml:space="preserve"> </w:t>
      </w:r>
      <w:r>
        <w:rPr>
          <w:rStyle w:val="a3"/>
          <w:sz w:val="20"/>
          <w:szCs w:val="20"/>
          <w:lang w:val="kk-KZ"/>
        </w:rPr>
        <w:t>по Лотам № 1,2,3,6,8,10,13,16</w:t>
      </w:r>
      <w:r w:rsidR="004C65BD" w:rsidRPr="00BC3C19">
        <w:rPr>
          <w:rStyle w:val="a3"/>
          <w:sz w:val="20"/>
          <w:szCs w:val="20"/>
          <w:lang w:val="kk-KZ"/>
        </w:rPr>
        <w:t>- Сумма</w:t>
      </w:r>
      <w:r>
        <w:rPr>
          <w:rStyle w:val="a3"/>
          <w:sz w:val="20"/>
          <w:szCs w:val="20"/>
          <w:lang w:val="kk-KZ"/>
        </w:rPr>
        <w:t xml:space="preserve"> 218550 (</w:t>
      </w:r>
      <w:r w:rsidRPr="007C0810">
        <w:rPr>
          <w:rStyle w:val="a3"/>
          <w:sz w:val="20"/>
          <w:szCs w:val="20"/>
          <w:lang w:val="kk-KZ"/>
        </w:rPr>
        <w:t>Двести восемнадцать тысяч пятьсот пятьдесят</w:t>
      </w:r>
      <w:r>
        <w:rPr>
          <w:rStyle w:val="a3"/>
          <w:sz w:val="20"/>
          <w:szCs w:val="20"/>
          <w:lang w:val="kk-KZ"/>
        </w:rPr>
        <w:t>)</w:t>
      </w:r>
      <w:r w:rsidRPr="00BC3C19">
        <w:rPr>
          <w:rStyle w:val="a3"/>
          <w:sz w:val="20"/>
          <w:szCs w:val="20"/>
          <w:lang w:val="kk-KZ"/>
        </w:rPr>
        <w:t xml:space="preserve"> тенге</w:t>
      </w:r>
      <w:r w:rsidR="00ED1E5B" w:rsidRPr="00BC3C19">
        <w:rPr>
          <w:rStyle w:val="a3"/>
          <w:sz w:val="20"/>
          <w:szCs w:val="20"/>
          <w:lang w:val="kk-KZ"/>
        </w:rPr>
        <w:t>.</w:t>
      </w:r>
    </w:p>
    <w:p w:rsidR="007C0810" w:rsidRDefault="007C0810" w:rsidP="007C0810">
      <w:pPr>
        <w:jc w:val="both"/>
        <w:rPr>
          <w:rStyle w:val="a3"/>
          <w:sz w:val="20"/>
          <w:szCs w:val="20"/>
          <w:lang w:val="kk-KZ"/>
        </w:rPr>
      </w:pPr>
      <w:r w:rsidRPr="00800AD9">
        <w:rPr>
          <w:b/>
          <w:bCs/>
          <w:sz w:val="20"/>
          <w:szCs w:val="20"/>
          <w:lang w:val="kk-KZ" w:eastAsia="ar-SA"/>
        </w:rPr>
        <w:t>ТОО «</w:t>
      </w:r>
      <w:proofErr w:type="spellStart"/>
      <w:r w:rsidRPr="00800AD9">
        <w:rPr>
          <w:b/>
          <w:bCs/>
          <w:sz w:val="20"/>
          <w:szCs w:val="20"/>
          <w:lang w:val="en-US" w:eastAsia="ar-SA"/>
        </w:rPr>
        <w:t>IzidaMedLab</w:t>
      </w:r>
      <w:proofErr w:type="spellEnd"/>
      <w:r w:rsidRPr="00800AD9">
        <w:rPr>
          <w:b/>
          <w:bCs/>
          <w:sz w:val="20"/>
          <w:szCs w:val="20"/>
          <w:lang w:val="kk-KZ" w:eastAsia="ar-SA"/>
        </w:rPr>
        <w:t>»</w:t>
      </w:r>
      <w:r>
        <w:rPr>
          <w:b/>
          <w:bCs/>
          <w:sz w:val="20"/>
          <w:szCs w:val="20"/>
          <w:lang w:val="kk-KZ" w:eastAsia="ar-SA"/>
        </w:rPr>
        <w:t>,</w:t>
      </w:r>
      <w:r w:rsidRPr="00800AD9">
        <w:rPr>
          <w:b/>
          <w:bCs/>
          <w:sz w:val="20"/>
          <w:szCs w:val="20"/>
          <w:lang w:eastAsia="ar-SA"/>
        </w:rPr>
        <w:t xml:space="preserve"> ВКО, Усть-Каменогорск, ул. Космическая, 19, оф.</w:t>
      </w:r>
      <w:r>
        <w:rPr>
          <w:bCs/>
          <w:sz w:val="20"/>
          <w:szCs w:val="20"/>
          <w:lang w:eastAsia="ar-SA"/>
        </w:rPr>
        <w:t xml:space="preserve"> </w:t>
      </w:r>
      <w:r w:rsidRPr="00800AD9">
        <w:rPr>
          <w:b/>
          <w:bCs/>
          <w:sz w:val="20"/>
          <w:szCs w:val="20"/>
          <w:lang w:eastAsia="ar-SA"/>
        </w:rPr>
        <w:t>206</w:t>
      </w:r>
      <w:r>
        <w:rPr>
          <w:b/>
          <w:bCs/>
          <w:sz w:val="20"/>
          <w:szCs w:val="20"/>
          <w:lang w:eastAsia="ar-SA"/>
        </w:rPr>
        <w:t>- по лотам № 9,11,12,14,15,17 Сумма 211370(</w:t>
      </w:r>
      <w:r w:rsidRPr="007C0810">
        <w:rPr>
          <w:b/>
          <w:bCs/>
          <w:sz w:val="20"/>
          <w:szCs w:val="20"/>
          <w:lang w:eastAsia="ar-SA"/>
        </w:rPr>
        <w:t>Двести одиннадцать тысяч триста семьдесят</w:t>
      </w:r>
      <w:r>
        <w:rPr>
          <w:b/>
          <w:bCs/>
          <w:sz w:val="20"/>
          <w:szCs w:val="20"/>
          <w:lang w:eastAsia="ar-SA"/>
        </w:rPr>
        <w:t>) тенге.</w:t>
      </w: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  <w:r>
        <w:rPr>
          <w:bCs/>
          <w:sz w:val="20"/>
          <w:szCs w:val="20"/>
          <w:lang w:val="kk-KZ" w:eastAsia="ar-SA"/>
        </w:rPr>
        <w:t xml:space="preserve"> </w:t>
      </w: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Default="007C0810" w:rsidP="0082247E">
      <w:pPr>
        <w:jc w:val="both"/>
        <w:rPr>
          <w:bCs/>
          <w:sz w:val="20"/>
          <w:szCs w:val="20"/>
          <w:lang w:val="kk-KZ" w:eastAsia="ar-SA"/>
        </w:rPr>
      </w:pPr>
    </w:p>
    <w:p w:rsidR="007C0810" w:rsidRPr="007C0810" w:rsidRDefault="007C0810" w:rsidP="007C0810">
      <w:pPr>
        <w:jc w:val="center"/>
        <w:rPr>
          <w:b/>
          <w:sz w:val="20"/>
          <w:szCs w:val="20"/>
          <w:lang w:val="kk-KZ"/>
        </w:rPr>
      </w:pPr>
      <w:r w:rsidRPr="007C0810">
        <w:rPr>
          <w:b/>
          <w:sz w:val="20"/>
          <w:szCs w:val="20"/>
          <w:lang w:val="kk-KZ"/>
        </w:rPr>
        <w:t>№ 10 сатып алу қорытындысы туралы хаттама</w:t>
      </w:r>
    </w:p>
    <w:p w:rsidR="007C0810" w:rsidRPr="007C0810" w:rsidRDefault="007C0810" w:rsidP="007C0810">
      <w:pPr>
        <w:jc w:val="center"/>
        <w:rPr>
          <w:b/>
          <w:sz w:val="20"/>
          <w:szCs w:val="20"/>
          <w:lang w:val="kk-KZ"/>
        </w:rPr>
      </w:pPr>
      <w:r w:rsidRPr="007C0810">
        <w:rPr>
          <w:b/>
          <w:sz w:val="20"/>
          <w:szCs w:val="20"/>
          <w:lang w:val="kk-KZ"/>
        </w:rPr>
        <w:t>дәрілік заттар мен медициналық мақсаттағы бұйымдардың баға ұсыныстарын сұрату тәсілімен сатып алу бойынша,</w:t>
      </w:r>
    </w:p>
    <w:p w:rsidR="007C0810" w:rsidRDefault="007C0810" w:rsidP="007C0810">
      <w:pPr>
        <w:jc w:val="center"/>
        <w:rPr>
          <w:rStyle w:val="a3"/>
          <w:sz w:val="20"/>
          <w:szCs w:val="20"/>
        </w:rPr>
      </w:pPr>
      <w:proofErr w:type="spellStart"/>
      <w:r w:rsidRPr="007C0810">
        <w:rPr>
          <w:b/>
          <w:sz w:val="20"/>
          <w:szCs w:val="20"/>
        </w:rPr>
        <w:t>Қазақстан</w:t>
      </w:r>
      <w:proofErr w:type="spellEnd"/>
      <w:r w:rsidRPr="007C0810">
        <w:rPr>
          <w:b/>
          <w:sz w:val="20"/>
          <w:szCs w:val="20"/>
        </w:rPr>
        <w:t xml:space="preserve"> </w:t>
      </w:r>
      <w:proofErr w:type="spellStart"/>
      <w:r w:rsidRPr="007C0810">
        <w:rPr>
          <w:b/>
          <w:sz w:val="20"/>
          <w:szCs w:val="20"/>
        </w:rPr>
        <w:t>Республикасы</w:t>
      </w:r>
      <w:proofErr w:type="spellEnd"/>
      <w:r w:rsidRPr="007C0810">
        <w:rPr>
          <w:b/>
          <w:sz w:val="20"/>
          <w:szCs w:val="20"/>
        </w:rPr>
        <w:t xml:space="preserve"> </w:t>
      </w:r>
      <w:proofErr w:type="spellStart"/>
      <w:r w:rsidRPr="007C0810">
        <w:rPr>
          <w:b/>
          <w:sz w:val="20"/>
          <w:szCs w:val="20"/>
        </w:rPr>
        <w:t>Денсаулық</w:t>
      </w:r>
      <w:proofErr w:type="spellEnd"/>
      <w:r w:rsidRPr="007C0810">
        <w:rPr>
          <w:b/>
          <w:sz w:val="20"/>
          <w:szCs w:val="20"/>
        </w:rPr>
        <w:t xml:space="preserve"> </w:t>
      </w:r>
      <w:proofErr w:type="spellStart"/>
      <w:r w:rsidRPr="007C0810">
        <w:rPr>
          <w:b/>
          <w:sz w:val="20"/>
          <w:szCs w:val="20"/>
        </w:rPr>
        <w:t>сақтау</w:t>
      </w:r>
      <w:proofErr w:type="spellEnd"/>
      <w:r w:rsidRPr="007C0810">
        <w:rPr>
          <w:b/>
          <w:sz w:val="20"/>
          <w:szCs w:val="20"/>
        </w:rPr>
        <w:t xml:space="preserve"> </w:t>
      </w:r>
      <w:proofErr w:type="spellStart"/>
      <w:r w:rsidRPr="007C0810">
        <w:rPr>
          <w:b/>
          <w:sz w:val="20"/>
          <w:szCs w:val="20"/>
        </w:rPr>
        <w:t>министрінің</w:t>
      </w:r>
      <w:proofErr w:type="spellEnd"/>
      <w:r w:rsidRPr="007C0810">
        <w:rPr>
          <w:b/>
          <w:sz w:val="20"/>
          <w:szCs w:val="20"/>
        </w:rPr>
        <w:t xml:space="preserve"> 2023 </w:t>
      </w:r>
      <w:proofErr w:type="spellStart"/>
      <w:r w:rsidRPr="007C0810">
        <w:rPr>
          <w:b/>
          <w:sz w:val="20"/>
          <w:szCs w:val="20"/>
        </w:rPr>
        <w:t>жылғы</w:t>
      </w:r>
      <w:proofErr w:type="spellEnd"/>
      <w:r w:rsidRPr="007C0810">
        <w:rPr>
          <w:b/>
          <w:sz w:val="20"/>
          <w:szCs w:val="20"/>
        </w:rPr>
        <w:t xml:space="preserve"> 7 </w:t>
      </w:r>
      <w:proofErr w:type="spellStart"/>
      <w:r w:rsidRPr="007C0810">
        <w:rPr>
          <w:b/>
          <w:sz w:val="20"/>
          <w:szCs w:val="20"/>
        </w:rPr>
        <w:t>маусымдағы</w:t>
      </w:r>
      <w:proofErr w:type="spellEnd"/>
      <w:r w:rsidRPr="007C0810">
        <w:rPr>
          <w:b/>
          <w:sz w:val="20"/>
          <w:szCs w:val="20"/>
        </w:rPr>
        <w:t xml:space="preserve"> № 110 </w:t>
      </w:r>
      <w:proofErr w:type="spellStart"/>
      <w:r w:rsidRPr="007C0810">
        <w:rPr>
          <w:b/>
          <w:sz w:val="20"/>
          <w:szCs w:val="20"/>
        </w:rPr>
        <w:t>бұйрығы</w:t>
      </w:r>
      <w:proofErr w:type="spellEnd"/>
      <w:r w:rsidRPr="007C0810">
        <w:rPr>
          <w:b/>
          <w:sz w:val="20"/>
          <w:szCs w:val="20"/>
        </w:rPr>
        <w:t xml:space="preserve"> </w:t>
      </w:r>
      <w:proofErr w:type="spellStart"/>
      <w:r w:rsidRPr="007C0810">
        <w:rPr>
          <w:b/>
          <w:sz w:val="20"/>
          <w:szCs w:val="20"/>
        </w:rPr>
        <w:t>негізінде</w:t>
      </w:r>
      <w:proofErr w:type="spellEnd"/>
    </w:p>
    <w:p w:rsidR="007C0810" w:rsidRPr="0082247E" w:rsidRDefault="007C0810" w:rsidP="007C0810">
      <w:pPr>
        <w:jc w:val="center"/>
        <w:rPr>
          <w:rStyle w:val="a3"/>
          <w:sz w:val="20"/>
          <w:szCs w:val="20"/>
        </w:rPr>
      </w:pPr>
    </w:p>
    <w:p w:rsidR="007C0810" w:rsidRPr="0082247E" w:rsidRDefault="007C0810" w:rsidP="007C0810">
      <w:pPr>
        <w:jc w:val="center"/>
        <w:rPr>
          <w:sz w:val="20"/>
          <w:szCs w:val="20"/>
        </w:rPr>
      </w:pPr>
    </w:p>
    <w:p w:rsidR="007C0810" w:rsidRPr="0082247E" w:rsidRDefault="007C0810" w:rsidP="007C081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</w:t>
      </w:r>
      <w:r w:rsidRPr="0082247E">
        <w:rPr>
          <w:b/>
          <w:sz w:val="20"/>
          <w:szCs w:val="20"/>
        </w:rPr>
        <w:t xml:space="preserve">. Семей                                                                                                                       </w:t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</w:r>
      <w:r w:rsidRPr="0082247E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lang w:val="kk-KZ"/>
        </w:rPr>
        <w:t>03.04</w:t>
      </w:r>
      <w:r>
        <w:rPr>
          <w:b/>
          <w:sz w:val="20"/>
          <w:szCs w:val="20"/>
        </w:rPr>
        <w:t>.2024 ж</w:t>
      </w:r>
      <w:r w:rsidRPr="0082247E">
        <w:rPr>
          <w:b/>
          <w:sz w:val="20"/>
          <w:szCs w:val="20"/>
        </w:rPr>
        <w:t xml:space="preserve">.                                                                                                                                          </w:t>
      </w:r>
    </w:p>
    <w:p w:rsidR="007C0810" w:rsidRPr="0082247E" w:rsidRDefault="007C0810" w:rsidP="007C0810">
      <w:pPr>
        <w:rPr>
          <w:sz w:val="20"/>
          <w:szCs w:val="20"/>
        </w:rPr>
      </w:pP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2. </w:t>
      </w:r>
      <w:proofErr w:type="spellStart"/>
      <w:r w:rsidRPr="007C0810">
        <w:rPr>
          <w:sz w:val="20"/>
          <w:szCs w:val="20"/>
        </w:rPr>
        <w:t>Тапсырыс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берушінің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немесе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сатып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алуды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ұйымдастырушының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атауы</w:t>
      </w:r>
      <w:proofErr w:type="spellEnd"/>
      <w:r w:rsidRPr="007C0810">
        <w:rPr>
          <w:sz w:val="20"/>
          <w:szCs w:val="20"/>
        </w:rPr>
        <w:t xml:space="preserve"> мен </w:t>
      </w:r>
      <w:proofErr w:type="spellStart"/>
      <w:r w:rsidRPr="007C0810">
        <w:rPr>
          <w:sz w:val="20"/>
          <w:szCs w:val="20"/>
        </w:rPr>
        <w:t>мекенжайы</w:t>
      </w:r>
      <w:proofErr w:type="spellEnd"/>
      <w:r w:rsidRPr="007C0810">
        <w:rPr>
          <w:sz w:val="20"/>
          <w:szCs w:val="20"/>
        </w:rPr>
        <w:t>: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Абай ДСБ "Семей </w:t>
      </w:r>
      <w:proofErr w:type="spellStart"/>
      <w:r w:rsidRPr="007C0810">
        <w:rPr>
          <w:sz w:val="20"/>
          <w:szCs w:val="20"/>
        </w:rPr>
        <w:t>қаласының</w:t>
      </w:r>
      <w:proofErr w:type="spellEnd"/>
      <w:r w:rsidRPr="007C0810">
        <w:rPr>
          <w:sz w:val="20"/>
          <w:szCs w:val="20"/>
        </w:rPr>
        <w:t xml:space="preserve"> № 1 </w:t>
      </w:r>
      <w:proofErr w:type="spellStart"/>
      <w:r w:rsidRPr="007C0810">
        <w:rPr>
          <w:sz w:val="20"/>
          <w:szCs w:val="20"/>
        </w:rPr>
        <w:t>қалалық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ауруханасы</w:t>
      </w:r>
      <w:proofErr w:type="spellEnd"/>
      <w:r w:rsidRPr="007C0810">
        <w:rPr>
          <w:sz w:val="20"/>
          <w:szCs w:val="20"/>
        </w:rPr>
        <w:t>" ШЖҚ КМК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071409, ҚР, ШҚО, Семей </w:t>
      </w:r>
      <w:proofErr w:type="spellStart"/>
      <w:r w:rsidRPr="007C0810">
        <w:rPr>
          <w:sz w:val="20"/>
          <w:szCs w:val="20"/>
        </w:rPr>
        <w:t>қаласы</w:t>
      </w:r>
      <w:proofErr w:type="spellEnd"/>
      <w:r w:rsidRPr="007C0810">
        <w:rPr>
          <w:sz w:val="20"/>
          <w:szCs w:val="20"/>
        </w:rPr>
        <w:t xml:space="preserve">, </w:t>
      </w:r>
      <w:proofErr w:type="spellStart"/>
      <w:r w:rsidRPr="007C0810">
        <w:rPr>
          <w:sz w:val="20"/>
          <w:szCs w:val="20"/>
        </w:rPr>
        <w:t>Кабельдік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тұйық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көшесі</w:t>
      </w:r>
      <w:proofErr w:type="spellEnd"/>
      <w:r w:rsidRPr="007C0810">
        <w:rPr>
          <w:sz w:val="20"/>
          <w:szCs w:val="20"/>
        </w:rPr>
        <w:t>, 1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2. </w:t>
      </w:r>
      <w:proofErr w:type="spellStart"/>
      <w:r w:rsidRPr="007C0810">
        <w:rPr>
          <w:sz w:val="20"/>
          <w:szCs w:val="20"/>
        </w:rPr>
        <w:t>Тегін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көмектің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кепілдік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берілген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көлемін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көрсету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бойынша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мақсаттағы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бұйымдар</w:t>
      </w:r>
      <w:proofErr w:type="spellEnd"/>
      <w:r w:rsidRPr="007C0810">
        <w:rPr>
          <w:sz w:val="20"/>
          <w:szCs w:val="20"/>
        </w:rPr>
        <w:t xml:space="preserve"> мен </w:t>
      </w:r>
      <w:proofErr w:type="spellStart"/>
      <w:r w:rsidRPr="007C0810">
        <w:rPr>
          <w:sz w:val="20"/>
          <w:szCs w:val="20"/>
        </w:rPr>
        <w:t>дәрілік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заттарды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сатып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алу</w:t>
      </w:r>
      <w:proofErr w:type="spellEnd"/>
      <w:r w:rsidRPr="007C0810">
        <w:rPr>
          <w:sz w:val="20"/>
          <w:szCs w:val="20"/>
        </w:rPr>
        <w:t>.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3. </w:t>
      </w:r>
      <w:proofErr w:type="spellStart"/>
      <w:r w:rsidRPr="007C0810">
        <w:rPr>
          <w:sz w:val="20"/>
          <w:szCs w:val="20"/>
        </w:rPr>
        <w:t>Сатып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алуды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ұйымдастырушы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ретінде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тегін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көмектің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кепілдік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берілген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көлемі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шеңберінде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және</w:t>
      </w:r>
      <w:proofErr w:type="spellEnd"/>
      <w:r w:rsidRPr="007C0810">
        <w:rPr>
          <w:sz w:val="20"/>
          <w:szCs w:val="20"/>
        </w:rPr>
        <w:t xml:space="preserve"> (</w:t>
      </w:r>
      <w:proofErr w:type="spellStart"/>
      <w:r w:rsidRPr="007C0810">
        <w:rPr>
          <w:sz w:val="20"/>
          <w:szCs w:val="20"/>
        </w:rPr>
        <w:t>немесе</w:t>
      </w:r>
      <w:proofErr w:type="spellEnd"/>
      <w:r w:rsidRPr="007C0810">
        <w:rPr>
          <w:sz w:val="20"/>
          <w:szCs w:val="20"/>
        </w:rPr>
        <w:t xml:space="preserve">) </w:t>
      </w:r>
      <w:proofErr w:type="spellStart"/>
      <w:r w:rsidRPr="007C0810">
        <w:rPr>
          <w:sz w:val="20"/>
          <w:szCs w:val="20"/>
        </w:rPr>
        <w:t>міндетті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әлеуметтік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сақтандыру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жүйесінде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дәрілік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заттарды</w:t>
      </w:r>
      <w:proofErr w:type="spellEnd"/>
      <w:r w:rsidRPr="007C0810">
        <w:rPr>
          <w:sz w:val="20"/>
          <w:szCs w:val="20"/>
        </w:rPr>
        <w:t xml:space="preserve">,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бұйымдар</w:t>
      </w:r>
      <w:proofErr w:type="spellEnd"/>
      <w:r w:rsidRPr="007C0810">
        <w:rPr>
          <w:sz w:val="20"/>
          <w:szCs w:val="20"/>
        </w:rPr>
        <w:t xml:space="preserve"> мен </w:t>
      </w:r>
      <w:proofErr w:type="spellStart"/>
      <w:r w:rsidRPr="007C0810">
        <w:rPr>
          <w:sz w:val="20"/>
          <w:szCs w:val="20"/>
        </w:rPr>
        <w:t>мамандандырылған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емдік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өнімдерді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сатып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алуды</w:t>
      </w:r>
      <w:proofErr w:type="spellEnd"/>
      <w:r w:rsidRPr="007C0810">
        <w:rPr>
          <w:sz w:val="20"/>
          <w:szCs w:val="20"/>
        </w:rPr>
        <w:t xml:space="preserve">, Абай </w:t>
      </w:r>
      <w:proofErr w:type="spellStart"/>
      <w:r w:rsidRPr="007C0810">
        <w:rPr>
          <w:sz w:val="20"/>
          <w:szCs w:val="20"/>
        </w:rPr>
        <w:t>облысының</w:t>
      </w:r>
      <w:proofErr w:type="spellEnd"/>
      <w:r w:rsidRPr="007C0810">
        <w:rPr>
          <w:sz w:val="20"/>
          <w:szCs w:val="20"/>
        </w:rPr>
        <w:t xml:space="preserve"> ДСБ "Семей </w:t>
      </w:r>
      <w:proofErr w:type="spellStart"/>
      <w:r w:rsidRPr="007C0810">
        <w:rPr>
          <w:sz w:val="20"/>
          <w:szCs w:val="20"/>
        </w:rPr>
        <w:t>қаласының</w:t>
      </w:r>
      <w:proofErr w:type="spellEnd"/>
      <w:r w:rsidRPr="007C0810">
        <w:rPr>
          <w:sz w:val="20"/>
          <w:szCs w:val="20"/>
        </w:rPr>
        <w:t xml:space="preserve"> № 1 </w:t>
      </w:r>
      <w:proofErr w:type="spellStart"/>
      <w:r w:rsidRPr="007C0810">
        <w:rPr>
          <w:sz w:val="20"/>
          <w:szCs w:val="20"/>
        </w:rPr>
        <w:t>қалалық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ауруханасы</w:t>
      </w:r>
      <w:proofErr w:type="spellEnd"/>
      <w:r w:rsidRPr="007C0810">
        <w:rPr>
          <w:sz w:val="20"/>
          <w:szCs w:val="20"/>
        </w:rPr>
        <w:t xml:space="preserve">" ШЖҚ КМК </w:t>
      </w:r>
      <w:proofErr w:type="spellStart"/>
      <w:r w:rsidRPr="007C0810">
        <w:rPr>
          <w:sz w:val="20"/>
          <w:szCs w:val="20"/>
        </w:rPr>
        <w:t>үшін</w:t>
      </w:r>
      <w:proofErr w:type="spellEnd"/>
      <w:r w:rsidRPr="007C0810">
        <w:rPr>
          <w:sz w:val="20"/>
          <w:szCs w:val="20"/>
        </w:rPr>
        <w:t xml:space="preserve"> ТМККК </w:t>
      </w:r>
      <w:proofErr w:type="spellStart"/>
      <w:r w:rsidRPr="007C0810">
        <w:rPr>
          <w:sz w:val="20"/>
          <w:szCs w:val="20"/>
        </w:rPr>
        <w:t>көрсету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жөніндегі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фармацевтикалық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қызметтерді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өткізу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жөніндегі</w:t>
      </w:r>
      <w:proofErr w:type="spellEnd"/>
      <w:r w:rsidRPr="007C0810">
        <w:rPr>
          <w:sz w:val="20"/>
          <w:szCs w:val="20"/>
        </w:rPr>
        <w:t xml:space="preserve"> комиссия </w:t>
      </w:r>
      <w:proofErr w:type="spellStart"/>
      <w:r w:rsidRPr="007C0810">
        <w:rPr>
          <w:sz w:val="20"/>
          <w:szCs w:val="20"/>
        </w:rPr>
        <w:t>мынадай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құрамда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бекітілді</w:t>
      </w:r>
      <w:proofErr w:type="spellEnd"/>
      <w:r w:rsidRPr="007C0810">
        <w:rPr>
          <w:sz w:val="20"/>
          <w:szCs w:val="20"/>
        </w:rPr>
        <w:t>: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1) </w:t>
      </w:r>
      <w:proofErr w:type="spellStart"/>
      <w:r w:rsidRPr="007C0810">
        <w:rPr>
          <w:sz w:val="20"/>
          <w:szCs w:val="20"/>
        </w:rPr>
        <w:t>Оспанова</w:t>
      </w:r>
      <w:proofErr w:type="spellEnd"/>
      <w:r w:rsidRPr="007C0810">
        <w:rPr>
          <w:sz w:val="20"/>
          <w:szCs w:val="20"/>
        </w:rPr>
        <w:t xml:space="preserve"> Л. х. - бас </w:t>
      </w:r>
      <w:proofErr w:type="spellStart"/>
      <w:r w:rsidRPr="007C0810">
        <w:rPr>
          <w:sz w:val="20"/>
          <w:szCs w:val="20"/>
        </w:rPr>
        <w:t>медбике</w:t>
      </w:r>
      <w:proofErr w:type="spellEnd"/>
      <w:r w:rsidRPr="007C0810">
        <w:rPr>
          <w:sz w:val="20"/>
          <w:szCs w:val="20"/>
        </w:rPr>
        <w:t xml:space="preserve">, комиссия </w:t>
      </w:r>
      <w:proofErr w:type="spellStart"/>
      <w:r w:rsidRPr="007C0810">
        <w:rPr>
          <w:sz w:val="20"/>
          <w:szCs w:val="20"/>
        </w:rPr>
        <w:t>мүшесі</w:t>
      </w:r>
      <w:proofErr w:type="spellEnd"/>
      <w:r w:rsidRPr="007C0810">
        <w:rPr>
          <w:sz w:val="20"/>
          <w:szCs w:val="20"/>
        </w:rPr>
        <w:t>;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2) А. Ж. </w:t>
      </w:r>
      <w:proofErr w:type="spellStart"/>
      <w:r w:rsidRPr="007C0810">
        <w:rPr>
          <w:sz w:val="20"/>
          <w:szCs w:val="20"/>
        </w:rPr>
        <w:t>Мұхатаева</w:t>
      </w:r>
      <w:proofErr w:type="spellEnd"/>
      <w:r w:rsidRPr="007C0810">
        <w:rPr>
          <w:sz w:val="20"/>
          <w:szCs w:val="20"/>
        </w:rPr>
        <w:t xml:space="preserve">-фармацевт, комиссия </w:t>
      </w:r>
      <w:proofErr w:type="spellStart"/>
      <w:r w:rsidRPr="007C0810">
        <w:rPr>
          <w:sz w:val="20"/>
          <w:szCs w:val="20"/>
        </w:rPr>
        <w:t>мүшесі</w:t>
      </w:r>
      <w:proofErr w:type="spellEnd"/>
      <w:r w:rsidRPr="007C0810">
        <w:rPr>
          <w:sz w:val="20"/>
          <w:szCs w:val="20"/>
        </w:rPr>
        <w:t>;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3) </w:t>
      </w:r>
      <w:proofErr w:type="spellStart"/>
      <w:r w:rsidRPr="007C0810">
        <w:rPr>
          <w:sz w:val="20"/>
          <w:szCs w:val="20"/>
        </w:rPr>
        <w:t>Бексұлтанова</w:t>
      </w:r>
      <w:proofErr w:type="spellEnd"/>
      <w:r w:rsidRPr="007C0810">
        <w:rPr>
          <w:sz w:val="20"/>
          <w:szCs w:val="20"/>
        </w:rPr>
        <w:t xml:space="preserve"> Р. К. - фармацевт, комиссия </w:t>
      </w:r>
      <w:proofErr w:type="spellStart"/>
      <w:r w:rsidRPr="007C0810">
        <w:rPr>
          <w:sz w:val="20"/>
          <w:szCs w:val="20"/>
        </w:rPr>
        <w:t>мүшесі</w:t>
      </w:r>
      <w:proofErr w:type="spellEnd"/>
      <w:r w:rsidRPr="007C0810">
        <w:rPr>
          <w:sz w:val="20"/>
          <w:szCs w:val="20"/>
        </w:rPr>
        <w:t>.</w:t>
      </w:r>
    </w:p>
    <w:p w:rsidR="007C0810" w:rsidRPr="007C0810" w:rsidRDefault="007C0810" w:rsidP="007C0810">
      <w:pPr>
        <w:jc w:val="both"/>
        <w:rPr>
          <w:sz w:val="20"/>
          <w:szCs w:val="20"/>
        </w:rPr>
      </w:pPr>
      <w:r w:rsidRPr="007C0810">
        <w:rPr>
          <w:sz w:val="20"/>
          <w:szCs w:val="20"/>
        </w:rPr>
        <w:t xml:space="preserve">4. </w:t>
      </w:r>
      <w:proofErr w:type="spellStart"/>
      <w:r w:rsidRPr="007C0810">
        <w:rPr>
          <w:sz w:val="20"/>
          <w:szCs w:val="20"/>
        </w:rPr>
        <w:t>Сатып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алынатын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тауарлардың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атауы</w:t>
      </w:r>
      <w:proofErr w:type="spellEnd"/>
      <w:r w:rsidRPr="007C0810">
        <w:rPr>
          <w:sz w:val="20"/>
          <w:szCs w:val="20"/>
        </w:rPr>
        <w:t xml:space="preserve">: 2024 </w:t>
      </w:r>
      <w:proofErr w:type="spellStart"/>
      <w:r w:rsidRPr="007C0810">
        <w:rPr>
          <w:sz w:val="20"/>
          <w:szCs w:val="20"/>
        </w:rPr>
        <w:t>жылға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арналған</w:t>
      </w:r>
      <w:proofErr w:type="spellEnd"/>
      <w:r w:rsidRPr="007C0810">
        <w:rPr>
          <w:sz w:val="20"/>
          <w:szCs w:val="20"/>
        </w:rPr>
        <w:t xml:space="preserve"> ТМККК </w:t>
      </w:r>
      <w:proofErr w:type="spellStart"/>
      <w:r w:rsidRPr="007C0810">
        <w:rPr>
          <w:sz w:val="20"/>
          <w:szCs w:val="20"/>
        </w:rPr>
        <w:t>шеңберінде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дәрілік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заттар</w:t>
      </w:r>
      <w:proofErr w:type="spellEnd"/>
      <w:r w:rsidRPr="007C0810">
        <w:rPr>
          <w:sz w:val="20"/>
          <w:szCs w:val="20"/>
        </w:rPr>
        <w:t xml:space="preserve">,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бұйымдар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және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мамандандырылған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емдік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өнімдер</w:t>
      </w:r>
      <w:proofErr w:type="spellEnd"/>
      <w:r w:rsidRPr="007C0810">
        <w:rPr>
          <w:sz w:val="20"/>
          <w:szCs w:val="20"/>
        </w:rPr>
        <w:t xml:space="preserve">. </w:t>
      </w:r>
      <w:proofErr w:type="spellStart"/>
      <w:r w:rsidRPr="007C0810">
        <w:rPr>
          <w:sz w:val="20"/>
          <w:szCs w:val="20"/>
        </w:rPr>
        <w:t>Жеткізу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кезеңі</w:t>
      </w:r>
      <w:proofErr w:type="spellEnd"/>
      <w:r w:rsidRPr="007C0810">
        <w:rPr>
          <w:sz w:val="20"/>
          <w:szCs w:val="20"/>
        </w:rPr>
        <w:t xml:space="preserve">: </w:t>
      </w:r>
      <w:proofErr w:type="spellStart"/>
      <w:r w:rsidRPr="007C0810">
        <w:rPr>
          <w:sz w:val="20"/>
          <w:szCs w:val="20"/>
        </w:rPr>
        <w:t>Тапсырыс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берушінің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өтінімі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бойынша</w:t>
      </w:r>
      <w:proofErr w:type="spellEnd"/>
      <w:r w:rsidRPr="007C0810">
        <w:rPr>
          <w:sz w:val="20"/>
          <w:szCs w:val="20"/>
        </w:rPr>
        <w:t xml:space="preserve">, </w:t>
      </w:r>
      <w:proofErr w:type="spellStart"/>
      <w:r w:rsidRPr="007C0810">
        <w:rPr>
          <w:sz w:val="20"/>
          <w:szCs w:val="20"/>
        </w:rPr>
        <w:t>өтінімді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алған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сәттен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бастап</w:t>
      </w:r>
      <w:proofErr w:type="spellEnd"/>
      <w:r w:rsidRPr="007C0810">
        <w:rPr>
          <w:sz w:val="20"/>
          <w:szCs w:val="20"/>
        </w:rPr>
        <w:t xml:space="preserve"> 10 (он) </w:t>
      </w:r>
      <w:proofErr w:type="spellStart"/>
      <w:r w:rsidRPr="007C0810">
        <w:rPr>
          <w:sz w:val="20"/>
          <w:szCs w:val="20"/>
        </w:rPr>
        <w:t>күнтізбелік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күн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ішінде</w:t>
      </w:r>
      <w:proofErr w:type="spellEnd"/>
      <w:r w:rsidRPr="007C0810">
        <w:rPr>
          <w:sz w:val="20"/>
          <w:szCs w:val="20"/>
        </w:rPr>
        <w:t>.</w:t>
      </w:r>
    </w:p>
    <w:p w:rsidR="007C0810" w:rsidRDefault="007C0810" w:rsidP="007C0810">
      <w:pPr>
        <w:jc w:val="both"/>
        <w:rPr>
          <w:sz w:val="20"/>
          <w:szCs w:val="20"/>
        </w:rPr>
      </w:pPr>
      <w:proofErr w:type="spellStart"/>
      <w:r w:rsidRPr="007C0810">
        <w:rPr>
          <w:sz w:val="20"/>
          <w:szCs w:val="20"/>
        </w:rPr>
        <w:t>Сатып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алынатын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дәрілік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заттардың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және</w:t>
      </w:r>
      <w:proofErr w:type="spellEnd"/>
      <w:r w:rsidRPr="007C0810">
        <w:rPr>
          <w:sz w:val="20"/>
          <w:szCs w:val="20"/>
        </w:rPr>
        <w:t xml:space="preserve"> (</w:t>
      </w:r>
      <w:proofErr w:type="spellStart"/>
      <w:r w:rsidRPr="007C0810">
        <w:rPr>
          <w:sz w:val="20"/>
          <w:szCs w:val="20"/>
        </w:rPr>
        <w:t>немесе</w:t>
      </w:r>
      <w:proofErr w:type="spellEnd"/>
      <w:r w:rsidRPr="007C0810">
        <w:rPr>
          <w:sz w:val="20"/>
          <w:szCs w:val="20"/>
        </w:rPr>
        <w:t xml:space="preserve">) </w:t>
      </w:r>
      <w:proofErr w:type="spellStart"/>
      <w:r w:rsidRPr="007C0810">
        <w:rPr>
          <w:sz w:val="20"/>
          <w:szCs w:val="20"/>
        </w:rPr>
        <w:t>медициналық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бұйымдардың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қысқаша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сипаттамасы</w:t>
      </w:r>
      <w:proofErr w:type="spellEnd"/>
      <w:r w:rsidRPr="007C0810">
        <w:rPr>
          <w:sz w:val="20"/>
          <w:szCs w:val="20"/>
        </w:rPr>
        <w:t xml:space="preserve"> мен </w:t>
      </w:r>
      <w:proofErr w:type="spellStart"/>
      <w:r w:rsidRPr="007C0810">
        <w:rPr>
          <w:sz w:val="20"/>
          <w:szCs w:val="20"/>
        </w:rPr>
        <w:t>бағасы</w:t>
      </w:r>
      <w:proofErr w:type="spellEnd"/>
      <w:r w:rsidRPr="007C0810">
        <w:rPr>
          <w:sz w:val="20"/>
          <w:szCs w:val="20"/>
        </w:rPr>
        <w:t xml:space="preserve">, </w:t>
      </w:r>
      <w:proofErr w:type="spellStart"/>
      <w:r w:rsidRPr="007C0810">
        <w:rPr>
          <w:sz w:val="20"/>
          <w:szCs w:val="20"/>
        </w:rPr>
        <w:t>олардың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сауда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атауы</w:t>
      </w:r>
      <w:proofErr w:type="spellEnd"/>
      <w:r w:rsidRPr="007C0810">
        <w:rPr>
          <w:sz w:val="20"/>
          <w:szCs w:val="20"/>
        </w:rPr>
        <w:t xml:space="preserve">, </w:t>
      </w:r>
      <w:proofErr w:type="spellStart"/>
      <w:r w:rsidRPr="007C0810">
        <w:rPr>
          <w:sz w:val="20"/>
          <w:szCs w:val="20"/>
        </w:rPr>
        <w:t>фармацевтикалық</w:t>
      </w:r>
      <w:proofErr w:type="spellEnd"/>
      <w:r w:rsidRPr="007C0810">
        <w:rPr>
          <w:sz w:val="20"/>
          <w:szCs w:val="20"/>
        </w:rPr>
        <w:t xml:space="preserve"> </w:t>
      </w:r>
      <w:proofErr w:type="spellStart"/>
      <w:r w:rsidRPr="007C0810">
        <w:rPr>
          <w:sz w:val="20"/>
          <w:szCs w:val="20"/>
        </w:rPr>
        <w:t>қызметтер</w:t>
      </w:r>
      <w:proofErr w:type="spellEnd"/>
      <w:r w:rsidRPr="007C0810">
        <w:rPr>
          <w:sz w:val="20"/>
          <w:szCs w:val="20"/>
        </w:rPr>
        <w:t>:</w:t>
      </w:r>
    </w:p>
    <w:p w:rsidR="007C0810" w:rsidRDefault="007C0810" w:rsidP="007C0810">
      <w:pPr>
        <w:jc w:val="both"/>
        <w:rPr>
          <w:rStyle w:val="a3"/>
          <w:sz w:val="20"/>
          <w:szCs w:val="20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502"/>
        <w:gridCol w:w="5544"/>
        <w:gridCol w:w="1251"/>
        <w:gridCol w:w="1373"/>
        <w:gridCol w:w="1224"/>
        <w:gridCol w:w="1153"/>
        <w:gridCol w:w="3783"/>
      </w:tblGrid>
      <w:tr w:rsidR="007C0810" w:rsidRPr="00763FBD" w:rsidTr="007C0810">
        <w:trPr>
          <w:trHeight w:val="13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C0810" w:rsidRPr="00763FBD" w:rsidRDefault="007C0810" w:rsidP="007C0810">
            <w:pPr>
              <w:jc w:val="center"/>
              <w:rPr>
                <w:b/>
                <w:sz w:val="20"/>
                <w:szCs w:val="20"/>
              </w:rPr>
            </w:pPr>
            <w:r w:rsidRPr="00763FB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C0810" w:rsidRPr="007C0810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0810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C081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7C0810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7C081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7C081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C0810" w:rsidRPr="007C0810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0810">
              <w:rPr>
                <w:b/>
                <w:bCs/>
                <w:sz w:val="20"/>
                <w:szCs w:val="20"/>
              </w:rPr>
              <w:t>Бірлік</w:t>
            </w:r>
            <w:proofErr w:type="spellEnd"/>
          </w:p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0810">
              <w:rPr>
                <w:b/>
                <w:bCs/>
                <w:sz w:val="20"/>
                <w:szCs w:val="20"/>
              </w:rPr>
              <w:t>өлшеу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7C0810">
              <w:rPr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0810">
              <w:rPr>
                <w:b/>
                <w:bCs/>
                <w:sz w:val="20"/>
                <w:szCs w:val="20"/>
              </w:rPr>
              <w:t>Бағасы</w:t>
            </w:r>
            <w:proofErr w:type="spellEnd"/>
            <w:r w:rsidRPr="007C081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b/>
                <w:bCs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0810">
              <w:rPr>
                <w:b/>
                <w:bCs/>
                <w:sz w:val="20"/>
                <w:szCs w:val="20"/>
              </w:rPr>
              <w:t>Теңге</w:t>
            </w:r>
            <w:proofErr w:type="spellEnd"/>
            <w:r w:rsidRPr="007C081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b/>
                <w:bCs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C0810">
              <w:rPr>
                <w:b/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b/>
                <w:sz w:val="20"/>
                <w:szCs w:val="20"/>
              </w:rPr>
              <w:t>орны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C0810">
              <w:rPr>
                <w:bCs/>
                <w:sz w:val="20"/>
                <w:szCs w:val="20"/>
                <w:lang w:val="kk-KZ"/>
              </w:rPr>
              <w:t>Қан тобын анықтауға арналған Планшет. Өлшемі 190*290 мм. тесіктер саны 50 дана. Материал-полистирол.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C0810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1980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2"/>
                <w:szCs w:val="22"/>
              </w:rPr>
            </w:pPr>
            <w:proofErr w:type="spellStart"/>
            <w:r w:rsidRPr="007C0810">
              <w:rPr>
                <w:sz w:val="22"/>
                <w:szCs w:val="22"/>
              </w:rPr>
              <w:t>Цоликлонға</w:t>
            </w:r>
            <w:proofErr w:type="spellEnd"/>
            <w:r w:rsidRPr="007C0810">
              <w:rPr>
                <w:sz w:val="22"/>
                <w:szCs w:val="22"/>
              </w:rPr>
              <w:t xml:space="preserve"> </w:t>
            </w:r>
            <w:proofErr w:type="spellStart"/>
            <w:r w:rsidRPr="007C0810">
              <w:rPr>
                <w:sz w:val="22"/>
                <w:szCs w:val="22"/>
              </w:rPr>
              <w:t>қарсы</w:t>
            </w:r>
            <w:proofErr w:type="spellEnd"/>
            <w:r w:rsidRPr="007C0810">
              <w:rPr>
                <w:sz w:val="22"/>
                <w:szCs w:val="22"/>
              </w:rPr>
              <w:t xml:space="preserve"> А 10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2"/>
                <w:szCs w:val="22"/>
              </w:rPr>
            </w:pPr>
            <w:proofErr w:type="spellStart"/>
            <w:r w:rsidRPr="007C0810">
              <w:rPr>
                <w:sz w:val="22"/>
                <w:szCs w:val="22"/>
              </w:rPr>
              <w:t>Цоликлонға</w:t>
            </w:r>
            <w:proofErr w:type="spellEnd"/>
            <w:r w:rsidRPr="007C0810">
              <w:rPr>
                <w:sz w:val="22"/>
                <w:szCs w:val="22"/>
              </w:rPr>
              <w:t xml:space="preserve"> </w:t>
            </w:r>
            <w:proofErr w:type="spellStart"/>
            <w:r w:rsidRPr="007C0810">
              <w:rPr>
                <w:sz w:val="22"/>
                <w:szCs w:val="22"/>
              </w:rPr>
              <w:t>қарсы</w:t>
            </w:r>
            <w:proofErr w:type="spellEnd"/>
            <w:r w:rsidRPr="007C0810">
              <w:rPr>
                <w:sz w:val="22"/>
                <w:szCs w:val="22"/>
              </w:rPr>
              <w:t xml:space="preserve"> 10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2"/>
                <w:szCs w:val="22"/>
              </w:rPr>
            </w:pPr>
            <w:proofErr w:type="spellStart"/>
            <w:r w:rsidRPr="007C0810">
              <w:rPr>
                <w:sz w:val="22"/>
                <w:szCs w:val="22"/>
              </w:rPr>
              <w:t>Цоликлонға</w:t>
            </w:r>
            <w:proofErr w:type="spellEnd"/>
            <w:r w:rsidRPr="007C0810">
              <w:rPr>
                <w:sz w:val="22"/>
                <w:szCs w:val="22"/>
              </w:rPr>
              <w:t xml:space="preserve"> </w:t>
            </w:r>
            <w:proofErr w:type="spellStart"/>
            <w:r w:rsidRPr="007C0810">
              <w:rPr>
                <w:sz w:val="22"/>
                <w:szCs w:val="22"/>
              </w:rPr>
              <w:t>қарсы</w:t>
            </w:r>
            <w:proofErr w:type="spellEnd"/>
            <w:r w:rsidRPr="007C0810">
              <w:rPr>
                <w:sz w:val="22"/>
                <w:szCs w:val="22"/>
              </w:rPr>
              <w:t xml:space="preserve"> Д 10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r w:rsidRPr="007C0810">
              <w:rPr>
                <w:sz w:val="20"/>
                <w:szCs w:val="20"/>
              </w:rPr>
              <w:t xml:space="preserve">ЦОЛИКЛОНҒА </w:t>
            </w:r>
            <w:proofErr w:type="spellStart"/>
            <w:r w:rsidRPr="007C0810">
              <w:rPr>
                <w:sz w:val="20"/>
                <w:szCs w:val="20"/>
              </w:rPr>
              <w:t>қарсы</w:t>
            </w:r>
            <w:proofErr w:type="spellEnd"/>
            <w:r w:rsidRPr="007C0810">
              <w:rPr>
                <w:sz w:val="20"/>
                <w:szCs w:val="20"/>
              </w:rPr>
              <w:t xml:space="preserve"> АВ 5 мл № 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  <w:lang w:val="kk-KZ"/>
              </w:rPr>
            </w:pPr>
            <w:r w:rsidRPr="007C0810">
              <w:rPr>
                <w:sz w:val="20"/>
                <w:szCs w:val="20"/>
                <w:lang w:val="kk-KZ"/>
              </w:rPr>
              <w:t xml:space="preserve">Полимерлі контейнер медициналық бұйымдарды дезинфекциялауға және зарарсыздандыруға дейінгі өңдеуге </w:t>
            </w:r>
            <w:r w:rsidRPr="007C0810">
              <w:rPr>
                <w:sz w:val="20"/>
                <w:szCs w:val="20"/>
                <w:lang w:val="kk-KZ"/>
              </w:rPr>
              <w:lastRenderedPageBreak/>
              <w:t>арналған.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r w:rsidRPr="007C0810">
              <w:rPr>
                <w:sz w:val="20"/>
                <w:szCs w:val="20"/>
              </w:rPr>
              <w:lastRenderedPageBreak/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lastRenderedPageBreak/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Пайдалы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көлем</w:t>
            </w:r>
            <w:proofErr w:type="spellEnd"/>
            <w:r w:rsidRPr="007C0810">
              <w:rPr>
                <w:sz w:val="20"/>
                <w:szCs w:val="20"/>
              </w:rPr>
              <w:t>, кем дегенде-3 литр;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r w:rsidRPr="007C0810">
              <w:rPr>
                <w:sz w:val="20"/>
                <w:szCs w:val="20"/>
              </w:rPr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Толық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көлемі</w:t>
            </w:r>
            <w:proofErr w:type="spellEnd"/>
            <w:r w:rsidRPr="007C0810">
              <w:rPr>
                <w:sz w:val="20"/>
                <w:szCs w:val="20"/>
              </w:rPr>
              <w:t>, кем дегенде-5 литр;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r w:rsidRPr="007C0810">
              <w:rPr>
                <w:sz w:val="20"/>
                <w:szCs w:val="20"/>
              </w:rPr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Салмағы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кемінде</w:t>
            </w:r>
            <w:proofErr w:type="spellEnd"/>
            <w:r w:rsidRPr="007C0810">
              <w:rPr>
                <w:sz w:val="20"/>
                <w:szCs w:val="20"/>
              </w:rPr>
              <w:t xml:space="preserve"> 1,1 кг;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r w:rsidRPr="007C0810">
              <w:rPr>
                <w:sz w:val="20"/>
                <w:szCs w:val="20"/>
              </w:rPr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</w:rPr>
              <w:t>550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C0810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Габариттік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өлшемдері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кемінде</w:t>
            </w:r>
            <w:proofErr w:type="spellEnd"/>
            <w:r w:rsidRPr="007C0810">
              <w:rPr>
                <w:sz w:val="20"/>
                <w:szCs w:val="20"/>
              </w:rPr>
              <w:t xml:space="preserve"> 315х206х125 мм;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EB79D1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  <w:lang w:val="kk-KZ"/>
              </w:rPr>
              <w:t xml:space="preserve">Калий фосфор қышқылы 1 алмастырғыш.хим үшін таза. </w:t>
            </w:r>
            <w:proofErr w:type="spellStart"/>
            <w:r w:rsidRPr="00EB79D1">
              <w:rPr>
                <w:sz w:val="20"/>
                <w:szCs w:val="20"/>
              </w:rPr>
              <w:t>Реакциялар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</w:rPr>
              <w:t xml:space="preserve">Натрий ЧДА </w:t>
            </w:r>
            <w:proofErr w:type="spellStart"/>
            <w:r w:rsidRPr="00EB79D1">
              <w:rPr>
                <w:sz w:val="20"/>
                <w:szCs w:val="20"/>
              </w:rPr>
              <w:t>гидроксиді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</w:rPr>
              <w:t xml:space="preserve">50 дана </w:t>
            </w:r>
            <w:proofErr w:type="spellStart"/>
            <w:r w:rsidRPr="00EB79D1">
              <w:rPr>
                <w:sz w:val="20"/>
                <w:szCs w:val="20"/>
              </w:rPr>
              <w:t>қаптамада</w:t>
            </w:r>
            <w:proofErr w:type="spellEnd"/>
            <w:r w:rsidRPr="00EB79D1">
              <w:rPr>
                <w:sz w:val="20"/>
                <w:szCs w:val="20"/>
              </w:rPr>
              <w:t xml:space="preserve"> 76*26 </w:t>
            </w:r>
            <w:proofErr w:type="spellStart"/>
            <w:r w:rsidRPr="00EB79D1">
              <w:rPr>
                <w:sz w:val="20"/>
                <w:szCs w:val="20"/>
              </w:rPr>
              <w:t>аязды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ұшты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слайдтар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763FBD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Шеттері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тегістелген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слайдтар</w:t>
            </w:r>
            <w:proofErr w:type="spellEnd"/>
            <w:r w:rsidRPr="00EB79D1">
              <w:rPr>
                <w:sz w:val="20"/>
                <w:szCs w:val="20"/>
              </w:rPr>
              <w:t xml:space="preserve"> 76 * 26 </w:t>
            </w:r>
            <w:proofErr w:type="spellStart"/>
            <w:r w:rsidRPr="00EB79D1">
              <w:rPr>
                <w:sz w:val="20"/>
                <w:szCs w:val="20"/>
              </w:rPr>
              <w:t>қаптамада</w:t>
            </w:r>
            <w:proofErr w:type="spellEnd"/>
            <w:r w:rsidRPr="00EB79D1">
              <w:rPr>
                <w:sz w:val="20"/>
                <w:szCs w:val="20"/>
              </w:rPr>
              <w:t xml:space="preserve"> 50 дана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Қақпақ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әйнектері</w:t>
            </w:r>
            <w:proofErr w:type="spellEnd"/>
            <w:r w:rsidRPr="00EB79D1">
              <w:rPr>
                <w:sz w:val="20"/>
                <w:szCs w:val="20"/>
              </w:rPr>
              <w:t xml:space="preserve"> 24*24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Көз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қалақшасы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EB79D1" w:rsidRPr="00763FBD" w:rsidTr="008E7487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Иммерсиялық</w:t>
            </w:r>
            <w:proofErr w:type="spellEnd"/>
            <w:r w:rsidRPr="00EB79D1">
              <w:rPr>
                <w:sz w:val="20"/>
                <w:szCs w:val="20"/>
              </w:rPr>
              <w:t xml:space="preserve"> май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Құты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lastRenderedPageBreak/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1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Трубка воздухоотводная для небулайзера ОМРОН С 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EB79D1" w:rsidP="007C081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2 500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810" w:rsidRPr="00763FBD" w:rsidRDefault="007C0810" w:rsidP="007C0810">
            <w:pPr>
              <w:jc w:val="center"/>
              <w:rPr>
                <w:sz w:val="20"/>
                <w:szCs w:val="20"/>
              </w:rPr>
            </w:pPr>
            <w:proofErr w:type="spellStart"/>
            <w:r w:rsidRPr="007C0810">
              <w:rPr>
                <w:sz w:val="20"/>
                <w:szCs w:val="20"/>
              </w:rPr>
              <w:t>Тауарларды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жеткізу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орны</w:t>
            </w:r>
            <w:proofErr w:type="spellEnd"/>
            <w:r w:rsidRPr="007C0810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7C0810">
              <w:rPr>
                <w:sz w:val="20"/>
                <w:szCs w:val="20"/>
              </w:rPr>
              <w:t>облысы</w:t>
            </w:r>
            <w:proofErr w:type="spellEnd"/>
            <w:r w:rsidRPr="007C0810">
              <w:rPr>
                <w:sz w:val="20"/>
                <w:szCs w:val="20"/>
              </w:rPr>
              <w:t xml:space="preserve">, Семей </w:t>
            </w:r>
            <w:proofErr w:type="spellStart"/>
            <w:r w:rsidRPr="007C0810">
              <w:rPr>
                <w:sz w:val="20"/>
                <w:szCs w:val="20"/>
              </w:rPr>
              <w:t>қаласы</w:t>
            </w:r>
            <w:proofErr w:type="spellEnd"/>
            <w:r w:rsidRPr="007C0810">
              <w:rPr>
                <w:sz w:val="20"/>
                <w:szCs w:val="20"/>
              </w:rPr>
              <w:t xml:space="preserve">, </w:t>
            </w:r>
            <w:proofErr w:type="spellStart"/>
            <w:r w:rsidRPr="007C0810">
              <w:rPr>
                <w:sz w:val="20"/>
                <w:szCs w:val="20"/>
              </w:rPr>
              <w:t>Кабельдік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тұйық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көшесі</w:t>
            </w:r>
            <w:proofErr w:type="spellEnd"/>
            <w:r w:rsidRPr="007C0810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7C0810">
              <w:rPr>
                <w:sz w:val="20"/>
                <w:szCs w:val="20"/>
              </w:rPr>
              <w:t>қоймасының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есігіне</w:t>
            </w:r>
            <w:proofErr w:type="spellEnd"/>
            <w:r w:rsidRPr="007C0810">
              <w:rPr>
                <w:sz w:val="20"/>
                <w:szCs w:val="20"/>
              </w:rPr>
              <w:t xml:space="preserve"> </w:t>
            </w:r>
            <w:proofErr w:type="spellStart"/>
            <w:r w:rsidRPr="007C0810">
              <w:rPr>
                <w:sz w:val="20"/>
                <w:szCs w:val="20"/>
              </w:rPr>
              <w:t>дейін</w:t>
            </w:r>
            <w:proofErr w:type="spellEnd"/>
          </w:p>
        </w:tc>
      </w:tr>
      <w:tr w:rsidR="007C0810" w:rsidRPr="00763FBD" w:rsidTr="007C0810">
        <w:trPr>
          <w:trHeight w:val="60"/>
        </w:trPr>
        <w:tc>
          <w:tcPr>
            <w:tcW w:w="98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7C0810" w:rsidP="007C0810">
            <w:pPr>
              <w:outlineLvl w:val="0"/>
              <w:rPr>
                <w:b/>
                <w:sz w:val="20"/>
                <w:szCs w:val="20"/>
                <w:lang w:val="kk-KZ"/>
              </w:rPr>
            </w:pPr>
            <w:r w:rsidRPr="007C0810">
              <w:rPr>
                <w:b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4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</w:t>
            </w:r>
            <w:r w:rsidRPr="00763FBD">
              <w:rPr>
                <w:b/>
                <w:sz w:val="20"/>
                <w:szCs w:val="20"/>
              </w:rPr>
              <w:t xml:space="preserve"> 000</w:t>
            </w:r>
          </w:p>
        </w:tc>
      </w:tr>
    </w:tbl>
    <w:p w:rsidR="007C0810" w:rsidRPr="00800AD9" w:rsidRDefault="007C0810" w:rsidP="007C0810">
      <w:pPr>
        <w:jc w:val="both"/>
        <w:rPr>
          <w:rStyle w:val="a3"/>
          <w:sz w:val="20"/>
          <w:szCs w:val="20"/>
        </w:rPr>
      </w:pPr>
    </w:p>
    <w:p w:rsidR="007C0810" w:rsidRPr="007C0810" w:rsidRDefault="007C0810" w:rsidP="007C0810">
      <w:pPr>
        <w:jc w:val="both"/>
        <w:rPr>
          <w:rStyle w:val="a3"/>
          <w:b w:val="0"/>
          <w:sz w:val="20"/>
          <w:szCs w:val="20"/>
        </w:rPr>
      </w:pPr>
      <w:r w:rsidRPr="0082247E">
        <w:rPr>
          <w:rStyle w:val="a3"/>
          <w:b w:val="0"/>
          <w:sz w:val="20"/>
          <w:szCs w:val="20"/>
        </w:rPr>
        <w:t>5</w:t>
      </w:r>
      <w:r w:rsidRPr="007C0810">
        <w:rPr>
          <w:rStyle w:val="a3"/>
          <w:b w:val="0"/>
          <w:sz w:val="20"/>
          <w:szCs w:val="20"/>
        </w:rPr>
        <w:t xml:space="preserve">. </w:t>
      </w:r>
      <w:proofErr w:type="spellStart"/>
      <w:r w:rsidRPr="007C0810">
        <w:rPr>
          <w:rStyle w:val="a3"/>
          <w:b w:val="0"/>
          <w:sz w:val="20"/>
          <w:szCs w:val="20"/>
        </w:rPr>
        <w:t>Баға</w:t>
      </w:r>
      <w:proofErr w:type="spellEnd"/>
      <w:r w:rsidRPr="007C0810">
        <w:rPr>
          <w:rStyle w:val="a3"/>
          <w:b w:val="0"/>
          <w:sz w:val="20"/>
          <w:szCs w:val="20"/>
        </w:rPr>
        <w:t xml:space="preserve"> </w:t>
      </w:r>
      <w:proofErr w:type="spellStart"/>
      <w:r w:rsidRPr="007C0810">
        <w:rPr>
          <w:rStyle w:val="a3"/>
          <w:b w:val="0"/>
          <w:sz w:val="20"/>
          <w:szCs w:val="20"/>
        </w:rPr>
        <w:t>ұсынысын</w:t>
      </w:r>
      <w:proofErr w:type="spellEnd"/>
      <w:r w:rsidRPr="007C0810">
        <w:rPr>
          <w:rStyle w:val="a3"/>
          <w:b w:val="0"/>
          <w:sz w:val="20"/>
          <w:szCs w:val="20"/>
        </w:rPr>
        <w:t xml:space="preserve"> </w:t>
      </w:r>
      <w:proofErr w:type="spellStart"/>
      <w:r w:rsidRPr="007C0810">
        <w:rPr>
          <w:rStyle w:val="a3"/>
          <w:b w:val="0"/>
          <w:sz w:val="20"/>
          <w:szCs w:val="20"/>
        </w:rPr>
        <w:t>ұсыну</w:t>
      </w:r>
      <w:proofErr w:type="spellEnd"/>
      <w:r w:rsidRPr="007C0810">
        <w:rPr>
          <w:rStyle w:val="a3"/>
          <w:b w:val="0"/>
          <w:sz w:val="20"/>
          <w:szCs w:val="20"/>
        </w:rPr>
        <w:t xml:space="preserve"> </w:t>
      </w:r>
      <w:proofErr w:type="spellStart"/>
      <w:r w:rsidRPr="007C0810">
        <w:rPr>
          <w:rStyle w:val="a3"/>
          <w:b w:val="0"/>
          <w:sz w:val="20"/>
          <w:szCs w:val="20"/>
        </w:rPr>
        <w:t>күні</w:t>
      </w:r>
      <w:proofErr w:type="spellEnd"/>
      <w:r w:rsidRPr="007C0810">
        <w:rPr>
          <w:rStyle w:val="a3"/>
          <w:b w:val="0"/>
          <w:sz w:val="20"/>
          <w:szCs w:val="20"/>
        </w:rPr>
        <w:t xml:space="preserve"> мен </w:t>
      </w:r>
      <w:proofErr w:type="spellStart"/>
      <w:r w:rsidRPr="007C0810">
        <w:rPr>
          <w:rStyle w:val="a3"/>
          <w:b w:val="0"/>
          <w:sz w:val="20"/>
          <w:szCs w:val="20"/>
        </w:rPr>
        <w:t>уақыты</w:t>
      </w:r>
      <w:proofErr w:type="spellEnd"/>
      <w:r w:rsidRPr="007C0810">
        <w:rPr>
          <w:rStyle w:val="a3"/>
          <w:b w:val="0"/>
          <w:sz w:val="20"/>
          <w:szCs w:val="20"/>
        </w:rPr>
        <w:t>:</w:t>
      </w:r>
    </w:p>
    <w:p w:rsidR="007C0810" w:rsidRPr="007C0810" w:rsidRDefault="007C0810" w:rsidP="007C0810">
      <w:pPr>
        <w:jc w:val="both"/>
        <w:rPr>
          <w:rStyle w:val="a3"/>
          <w:b w:val="0"/>
          <w:sz w:val="20"/>
          <w:szCs w:val="20"/>
        </w:rPr>
      </w:pPr>
      <w:r w:rsidRPr="007C0810">
        <w:rPr>
          <w:rStyle w:val="a3"/>
          <w:b w:val="0"/>
          <w:sz w:val="20"/>
          <w:szCs w:val="20"/>
        </w:rPr>
        <w:t>"</w:t>
      </w:r>
      <w:proofErr w:type="spellStart"/>
      <w:r w:rsidRPr="007C0810">
        <w:rPr>
          <w:rStyle w:val="a3"/>
          <w:b w:val="0"/>
          <w:sz w:val="20"/>
          <w:szCs w:val="20"/>
        </w:rPr>
        <w:t>Диакомб-Химтэко</w:t>
      </w:r>
      <w:proofErr w:type="spellEnd"/>
      <w:r w:rsidRPr="007C0810">
        <w:rPr>
          <w:rStyle w:val="a3"/>
          <w:b w:val="0"/>
          <w:sz w:val="20"/>
          <w:szCs w:val="20"/>
        </w:rPr>
        <w:t xml:space="preserve">" ЖШС, ААҚ, Семей қ., </w:t>
      </w:r>
      <w:proofErr w:type="spellStart"/>
      <w:r w:rsidRPr="007C0810">
        <w:rPr>
          <w:rStyle w:val="a3"/>
          <w:b w:val="0"/>
          <w:sz w:val="20"/>
          <w:szCs w:val="20"/>
        </w:rPr>
        <w:t>халықаралық</w:t>
      </w:r>
      <w:proofErr w:type="spellEnd"/>
      <w:r w:rsidRPr="007C0810">
        <w:rPr>
          <w:rStyle w:val="a3"/>
          <w:b w:val="0"/>
          <w:sz w:val="20"/>
          <w:szCs w:val="20"/>
        </w:rPr>
        <w:t xml:space="preserve"> </w:t>
      </w:r>
      <w:proofErr w:type="spellStart"/>
      <w:r w:rsidRPr="007C0810">
        <w:rPr>
          <w:rStyle w:val="a3"/>
          <w:b w:val="0"/>
          <w:sz w:val="20"/>
          <w:szCs w:val="20"/>
        </w:rPr>
        <w:t>тұйық</w:t>
      </w:r>
      <w:proofErr w:type="spellEnd"/>
      <w:r w:rsidRPr="007C0810">
        <w:rPr>
          <w:rStyle w:val="a3"/>
          <w:b w:val="0"/>
          <w:sz w:val="20"/>
          <w:szCs w:val="20"/>
        </w:rPr>
        <w:t xml:space="preserve"> </w:t>
      </w:r>
      <w:proofErr w:type="spellStart"/>
      <w:r w:rsidRPr="007C0810">
        <w:rPr>
          <w:rStyle w:val="a3"/>
          <w:b w:val="0"/>
          <w:sz w:val="20"/>
          <w:szCs w:val="20"/>
        </w:rPr>
        <w:t>көше</w:t>
      </w:r>
      <w:proofErr w:type="spellEnd"/>
      <w:r w:rsidRPr="007C0810">
        <w:rPr>
          <w:rStyle w:val="a3"/>
          <w:b w:val="0"/>
          <w:sz w:val="20"/>
          <w:szCs w:val="20"/>
        </w:rPr>
        <w:t xml:space="preserve">, 1 - 02.04.2024 ж. 16 </w:t>
      </w:r>
      <w:proofErr w:type="spellStart"/>
      <w:r w:rsidRPr="007C0810">
        <w:rPr>
          <w:rStyle w:val="a3"/>
          <w:b w:val="0"/>
          <w:sz w:val="20"/>
          <w:szCs w:val="20"/>
        </w:rPr>
        <w:t>сағат</w:t>
      </w:r>
      <w:proofErr w:type="spellEnd"/>
      <w:r w:rsidRPr="007C0810">
        <w:rPr>
          <w:rStyle w:val="a3"/>
          <w:b w:val="0"/>
          <w:sz w:val="20"/>
          <w:szCs w:val="20"/>
        </w:rPr>
        <w:t xml:space="preserve"> 35 </w:t>
      </w:r>
      <w:proofErr w:type="spellStart"/>
      <w:r w:rsidRPr="007C0810">
        <w:rPr>
          <w:rStyle w:val="a3"/>
          <w:b w:val="0"/>
          <w:sz w:val="20"/>
          <w:szCs w:val="20"/>
        </w:rPr>
        <w:t>минутта</w:t>
      </w:r>
      <w:proofErr w:type="spellEnd"/>
      <w:r w:rsidRPr="007C0810">
        <w:rPr>
          <w:rStyle w:val="a3"/>
          <w:b w:val="0"/>
          <w:sz w:val="20"/>
          <w:szCs w:val="20"/>
        </w:rPr>
        <w:t>.</w:t>
      </w:r>
    </w:p>
    <w:p w:rsidR="007C0810" w:rsidRDefault="007C0810" w:rsidP="007C0810">
      <w:pPr>
        <w:jc w:val="both"/>
        <w:rPr>
          <w:rStyle w:val="a3"/>
          <w:b w:val="0"/>
          <w:sz w:val="20"/>
          <w:szCs w:val="20"/>
        </w:rPr>
      </w:pPr>
      <w:r w:rsidRPr="007C0810">
        <w:rPr>
          <w:rStyle w:val="a3"/>
          <w:b w:val="0"/>
          <w:sz w:val="20"/>
          <w:szCs w:val="20"/>
        </w:rPr>
        <w:t>"</w:t>
      </w:r>
      <w:proofErr w:type="spellStart"/>
      <w:r w:rsidRPr="007C0810">
        <w:rPr>
          <w:rStyle w:val="a3"/>
          <w:b w:val="0"/>
          <w:sz w:val="20"/>
          <w:szCs w:val="20"/>
        </w:rPr>
        <w:t>Izidamedlab</w:t>
      </w:r>
      <w:proofErr w:type="spellEnd"/>
      <w:r w:rsidRPr="007C0810">
        <w:rPr>
          <w:rStyle w:val="a3"/>
          <w:b w:val="0"/>
          <w:sz w:val="20"/>
          <w:szCs w:val="20"/>
        </w:rPr>
        <w:t xml:space="preserve">" ЖШС, </w:t>
      </w:r>
      <w:proofErr w:type="spellStart"/>
      <w:r w:rsidRPr="007C0810">
        <w:rPr>
          <w:rStyle w:val="a3"/>
          <w:b w:val="0"/>
          <w:sz w:val="20"/>
          <w:szCs w:val="20"/>
        </w:rPr>
        <w:t>Өскемен</w:t>
      </w:r>
      <w:proofErr w:type="spellEnd"/>
      <w:r w:rsidRPr="007C0810">
        <w:rPr>
          <w:rStyle w:val="a3"/>
          <w:b w:val="0"/>
          <w:sz w:val="20"/>
          <w:szCs w:val="20"/>
        </w:rPr>
        <w:t xml:space="preserve"> </w:t>
      </w:r>
      <w:proofErr w:type="spellStart"/>
      <w:r w:rsidRPr="007C0810">
        <w:rPr>
          <w:rStyle w:val="a3"/>
          <w:b w:val="0"/>
          <w:sz w:val="20"/>
          <w:szCs w:val="20"/>
        </w:rPr>
        <w:t>қаласы</w:t>
      </w:r>
      <w:proofErr w:type="spellEnd"/>
      <w:r w:rsidRPr="007C0810">
        <w:rPr>
          <w:rStyle w:val="a3"/>
          <w:b w:val="0"/>
          <w:sz w:val="20"/>
          <w:szCs w:val="20"/>
        </w:rPr>
        <w:t xml:space="preserve">, Космическая </w:t>
      </w:r>
      <w:proofErr w:type="spellStart"/>
      <w:r w:rsidRPr="007C0810">
        <w:rPr>
          <w:rStyle w:val="a3"/>
          <w:b w:val="0"/>
          <w:sz w:val="20"/>
          <w:szCs w:val="20"/>
        </w:rPr>
        <w:t>көшесі</w:t>
      </w:r>
      <w:proofErr w:type="spellEnd"/>
      <w:r w:rsidRPr="007C0810">
        <w:rPr>
          <w:rStyle w:val="a3"/>
          <w:b w:val="0"/>
          <w:sz w:val="20"/>
          <w:szCs w:val="20"/>
        </w:rPr>
        <w:t xml:space="preserve">, 19, ҚҚ. 206 - 01.04.2024 ж. 14 </w:t>
      </w:r>
      <w:proofErr w:type="spellStart"/>
      <w:r w:rsidRPr="007C0810">
        <w:rPr>
          <w:rStyle w:val="a3"/>
          <w:b w:val="0"/>
          <w:sz w:val="20"/>
          <w:szCs w:val="20"/>
        </w:rPr>
        <w:t>сағат</w:t>
      </w:r>
      <w:proofErr w:type="spellEnd"/>
      <w:r w:rsidRPr="007C0810">
        <w:rPr>
          <w:rStyle w:val="a3"/>
          <w:b w:val="0"/>
          <w:sz w:val="20"/>
          <w:szCs w:val="20"/>
        </w:rPr>
        <w:t xml:space="preserve"> 47 мин.</w:t>
      </w:r>
    </w:p>
    <w:p w:rsidR="007C0810" w:rsidRPr="0082247E" w:rsidRDefault="007C0810" w:rsidP="007C0810">
      <w:pPr>
        <w:jc w:val="both"/>
        <w:rPr>
          <w:rStyle w:val="a3"/>
          <w:b w:val="0"/>
          <w:sz w:val="20"/>
          <w:szCs w:val="20"/>
          <w:lang w:val="kk-KZ"/>
        </w:r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476"/>
        <w:gridCol w:w="5258"/>
        <w:gridCol w:w="1186"/>
        <w:gridCol w:w="1302"/>
        <w:gridCol w:w="1161"/>
        <w:gridCol w:w="1093"/>
        <w:gridCol w:w="1872"/>
        <w:gridCol w:w="1872"/>
      </w:tblGrid>
      <w:tr w:rsidR="007C0810" w:rsidRPr="00763FBD" w:rsidTr="00EB79D1">
        <w:trPr>
          <w:trHeight w:val="31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C0810" w:rsidRPr="00763FBD" w:rsidRDefault="007C0810" w:rsidP="007C0810">
            <w:pPr>
              <w:jc w:val="center"/>
              <w:rPr>
                <w:b/>
                <w:sz w:val="20"/>
                <w:szCs w:val="20"/>
              </w:rPr>
            </w:pPr>
            <w:r w:rsidRPr="00763FB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79D1" w:rsidRPr="00EB79D1" w:rsidRDefault="00EB79D1" w:rsidP="00EB79D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B79D1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7C0810" w:rsidRPr="00763FBD" w:rsidRDefault="00EB79D1" w:rsidP="00EB79D1">
            <w:pPr>
              <w:jc w:val="center"/>
              <w:rPr>
                <w:b/>
                <w:bCs/>
                <w:sz w:val="20"/>
                <w:szCs w:val="20"/>
              </w:rPr>
            </w:pPr>
            <w:r w:rsidRPr="00EB79D1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B79D1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B79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EB79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79D1" w:rsidRPr="00EB79D1" w:rsidRDefault="00EB79D1" w:rsidP="00EB79D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B79D1">
              <w:rPr>
                <w:b/>
                <w:bCs/>
                <w:sz w:val="20"/>
                <w:szCs w:val="20"/>
              </w:rPr>
              <w:t>Бірлік</w:t>
            </w:r>
            <w:proofErr w:type="spellEnd"/>
          </w:p>
          <w:p w:rsidR="007C0810" w:rsidRPr="00763FBD" w:rsidRDefault="00EB79D1" w:rsidP="00EB79D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B79D1">
              <w:rPr>
                <w:b/>
                <w:bCs/>
                <w:sz w:val="20"/>
                <w:szCs w:val="20"/>
              </w:rPr>
              <w:t>өлшеу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C0810" w:rsidRPr="00763FBD" w:rsidRDefault="00EB79D1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EB79D1">
              <w:rPr>
                <w:b/>
                <w:bCs/>
                <w:sz w:val="20"/>
                <w:szCs w:val="20"/>
              </w:rPr>
              <w:t>Саны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C0810" w:rsidRPr="00763FBD" w:rsidRDefault="00EB79D1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B79D1">
              <w:rPr>
                <w:b/>
                <w:bCs/>
                <w:sz w:val="20"/>
                <w:szCs w:val="20"/>
              </w:rPr>
              <w:t>Бағасы</w:t>
            </w:r>
            <w:proofErr w:type="spellEnd"/>
            <w:r w:rsidRPr="00EB79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bCs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C0810" w:rsidRPr="00763FBD" w:rsidRDefault="00EB79D1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B79D1">
              <w:rPr>
                <w:b/>
                <w:bCs/>
                <w:sz w:val="20"/>
                <w:szCs w:val="20"/>
              </w:rPr>
              <w:t>Теңге</w:t>
            </w:r>
            <w:proofErr w:type="spellEnd"/>
            <w:r w:rsidRPr="00EB79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bCs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0810" w:rsidRPr="0082247E" w:rsidRDefault="00EB79D1" w:rsidP="007C08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79D1">
              <w:rPr>
                <w:b/>
                <w:sz w:val="20"/>
                <w:szCs w:val="20"/>
              </w:rPr>
              <w:t>Әлеуетті</w:t>
            </w:r>
            <w:proofErr w:type="spellEnd"/>
            <w:r w:rsidRPr="00EB79D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sz w:val="20"/>
                <w:szCs w:val="20"/>
              </w:rPr>
              <w:t>өнім</w:t>
            </w:r>
            <w:proofErr w:type="spellEnd"/>
            <w:r w:rsidRPr="00EB79D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sz w:val="20"/>
                <w:szCs w:val="20"/>
              </w:rPr>
              <w:t>берушілердің</w:t>
            </w:r>
            <w:proofErr w:type="spellEnd"/>
            <w:r w:rsidRPr="00EB79D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sz w:val="20"/>
                <w:szCs w:val="20"/>
              </w:rPr>
              <w:t>баға</w:t>
            </w:r>
            <w:proofErr w:type="spellEnd"/>
            <w:r w:rsidRPr="00EB79D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b/>
                <w:sz w:val="20"/>
                <w:szCs w:val="20"/>
              </w:rPr>
              <w:t>ұсыныстары</w:t>
            </w:r>
            <w:proofErr w:type="spellEnd"/>
          </w:p>
        </w:tc>
      </w:tr>
      <w:tr w:rsidR="007C0810" w:rsidRPr="00763FBD" w:rsidTr="007C0810">
        <w:trPr>
          <w:trHeight w:val="19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C0810" w:rsidRPr="00763FBD" w:rsidRDefault="007C0810" w:rsidP="007C08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C0810" w:rsidRPr="00763FBD" w:rsidRDefault="00EB79D1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EB79D1">
              <w:rPr>
                <w:rStyle w:val="a3"/>
                <w:sz w:val="20"/>
                <w:szCs w:val="20"/>
                <w:lang w:val="kk-KZ"/>
              </w:rPr>
              <w:t>"Диаком-Химтэко" ЖШС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C0810" w:rsidRPr="00763FBD" w:rsidRDefault="00EB79D1" w:rsidP="007C0810">
            <w:pPr>
              <w:jc w:val="center"/>
              <w:rPr>
                <w:b/>
                <w:bCs/>
                <w:sz w:val="20"/>
                <w:szCs w:val="20"/>
              </w:rPr>
            </w:pPr>
            <w:r w:rsidRPr="00EB79D1">
              <w:rPr>
                <w:b/>
                <w:bCs/>
                <w:sz w:val="20"/>
                <w:szCs w:val="20"/>
                <w:lang w:val="kk-KZ" w:eastAsia="ar-SA"/>
              </w:rPr>
              <w:t>"IzidaMedLab" ЖШС</w:t>
            </w:r>
          </w:p>
        </w:tc>
      </w:tr>
      <w:tr w:rsidR="00EB79D1" w:rsidRPr="00763FBD" w:rsidTr="00B030C7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  <w:lang w:val="kk-KZ"/>
              </w:rPr>
              <w:t xml:space="preserve">Қан тобын анықтауға арналған Планшет. </w:t>
            </w:r>
            <w:proofErr w:type="spellStart"/>
            <w:r w:rsidRPr="00EB79D1">
              <w:rPr>
                <w:sz w:val="20"/>
                <w:szCs w:val="20"/>
              </w:rPr>
              <w:t>Өлшемі</w:t>
            </w:r>
            <w:proofErr w:type="spellEnd"/>
            <w:r w:rsidRPr="00EB79D1">
              <w:rPr>
                <w:sz w:val="20"/>
                <w:szCs w:val="20"/>
              </w:rPr>
              <w:t xml:space="preserve"> 190*290 мм. </w:t>
            </w:r>
            <w:proofErr w:type="spellStart"/>
            <w:r w:rsidRPr="00EB79D1">
              <w:rPr>
                <w:sz w:val="20"/>
                <w:szCs w:val="20"/>
              </w:rPr>
              <w:t>тесіктер</w:t>
            </w:r>
            <w:proofErr w:type="spellEnd"/>
            <w:r w:rsidRPr="00EB79D1">
              <w:rPr>
                <w:sz w:val="20"/>
                <w:szCs w:val="20"/>
              </w:rPr>
              <w:t xml:space="preserve"> саны 50 дана. Материал-полистирол.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1980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1 365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B030C7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Цоликлонға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қарсы</w:t>
            </w:r>
            <w:proofErr w:type="spellEnd"/>
            <w:r w:rsidRPr="00EB79D1">
              <w:rPr>
                <w:sz w:val="20"/>
                <w:szCs w:val="20"/>
              </w:rPr>
              <w:t xml:space="preserve"> А 10 мл №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10 850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B030C7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Цоликлонға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қарсы</w:t>
            </w:r>
            <w:proofErr w:type="spellEnd"/>
            <w:r w:rsidRPr="00EB79D1">
              <w:rPr>
                <w:sz w:val="20"/>
                <w:szCs w:val="20"/>
              </w:rPr>
              <w:t xml:space="preserve"> 10 мл №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11 200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B030C7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Цоликлонға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қарсы</w:t>
            </w:r>
            <w:proofErr w:type="spellEnd"/>
            <w:r w:rsidRPr="00EB79D1">
              <w:rPr>
                <w:sz w:val="20"/>
                <w:szCs w:val="20"/>
              </w:rPr>
              <w:t xml:space="preserve"> Д 10 мл № 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B030C7">
        <w:trPr>
          <w:trHeight w:val="14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</w:rPr>
              <w:t xml:space="preserve">ЦОЛИКЛОНҒА </w:t>
            </w:r>
            <w:proofErr w:type="spellStart"/>
            <w:r w:rsidRPr="00EB79D1">
              <w:rPr>
                <w:sz w:val="20"/>
                <w:szCs w:val="20"/>
              </w:rPr>
              <w:t>қарсы</w:t>
            </w:r>
            <w:proofErr w:type="spellEnd"/>
            <w:r w:rsidRPr="00EB79D1">
              <w:rPr>
                <w:sz w:val="20"/>
                <w:szCs w:val="20"/>
              </w:rPr>
              <w:t xml:space="preserve"> АВ 5 мл № 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12 000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B030C7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  <w:lang w:val="kk-KZ"/>
              </w:rPr>
            </w:pPr>
            <w:r w:rsidRPr="00EB79D1">
              <w:rPr>
                <w:sz w:val="20"/>
                <w:szCs w:val="20"/>
                <w:lang w:val="kk-KZ"/>
              </w:rPr>
              <w:t>Полимерлі контейнер медициналық бұйымдарды дезинфекциялауға және зарарсыздандыруға дейінгі өңдеуге арналған.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5350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Жиегі</w:t>
            </w:r>
            <w:proofErr w:type="spellEnd"/>
            <w:r w:rsidRPr="00EB79D1">
              <w:rPr>
                <w:sz w:val="20"/>
                <w:szCs w:val="20"/>
              </w:rPr>
              <w:t xml:space="preserve"> бар металл </w:t>
            </w:r>
            <w:proofErr w:type="spellStart"/>
            <w:r w:rsidRPr="00EB79D1">
              <w:rPr>
                <w:sz w:val="20"/>
                <w:szCs w:val="20"/>
              </w:rPr>
              <w:t>науа</w:t>
            </w:r>
            <w:proofErr w:type="spellEnd"/>
            <w:r w:rsidRPr="00EB79D1">
              <w:rPr>
                <w:sz w:val="20"/>
                <w:szCs w:val="20"/>
              </w:rPr>
              <w:t xml:space="preserve"> 26*17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</w:rPr>
              <w:t xml:space="preserve">Пастер </w:t>
            </w:r>
            <w:proofErr w:type="spellStart"/>
            <w:r w:rsidRPr="00EB79D1">
              <w:rPr>
                <w:sz w:val="20"/>
                <w:szCs w:val="20"/>
              </w:rPr>
              <w:t>тамшуырлары</w:t>
            </w:r>
            <w:proofErr w:type="spellEnd"/>
            <w:r w:rsidRPr="00EB79D1">
              <w:rPr>
                <w:sz w:val="20"/>
                <w:szCs w:val="20"/>
              </w:rPr>
              <w:t xml:space="preserve"> 1,2 мл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  <w:lang w:val="kk-KZ"/>
              </w:rPr>
            </w:pPr>
            <w:r w:rsidRPr="00EB79D1">
              <w:rPr>
                <w:sz w:val="20"/>
                <w:szCs w:val="20"/>
                <w:lang w:val="kk-KZ"/>
              </w:rPr>
              <w:t>Тыныс алу сүзгісі, жылу алмастырғышы бар бактериялық-вирустық емес сүзгі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</w:rPr>
              <w:t>550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497.2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Романовскийдің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бояуы</w:t>
            </w:r>
            <w:proofErr w:type="spellEnd"/>
            <w:r w:rsidRPr="00EB79D1">
              <w:rPr>
                <w:sz w:val="20"/>
                <w:szCs w:val="20"/>
              </w:rPr>
              <w:t xml:space="preserve"> Азур-эозин литр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6 000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5 800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  <w:lang w:val="kk-KZ"/>
              </w:rPr>
              <w:t xml:space="preserve">Калий фосфор қышқылы 1 алмастырғыш.хим үшін таза. </w:t>
            </w:r>
            <w:proofErr w:type="spellStart"/>
            <w:r w:rsidRPr="00EB79D1">
              <w:rPr>
                <w:sz w:val="20"/>
                <w:szCs w:val="20"/>
              </w:rPr>
              <w:t>Реакциялар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7 500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6105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</w:rPr>
              <w:t xml:space="preserve">Натрий ЧДА </w:t>
            </w:r>
            <w:proofErr w:type="spellStart"/>
            <w:r w:rsidRPr="00EB79D1">
              <w:rPr>
                <w:sz w:val="20"/>
                <w:szCs w:val="20"/>
              </w:rPr>
              <w:t>гидроксиді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Кг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5 000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3730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r w:rsidRPr="00EB79D1">
              <w:rPr>
                <w:sz w:val="20"/>
                <w:szCs w:val="20"/>
              </w:rPr>
              <w:t xml:space="preserve">50 дана </w:t>
            </w:r>
            <w:proofErr w:type="spellStart"/>
            <w:r w:rsidRPr="00EB79D1">
              <w:rPr>
                <w:sz w:val="20"/>
                <w:szCs w:val="20"/>
              </w:rPr>
              <w:t>қаптамада</w:t>
            </w:r>
            <w:proofErr w:type="spellEnd"/>
            <w:r w:rsidRPr="00EB79D1">
              <w:rPr>
                <w:sz w:val="20"/>
                <w:szCs w:val="20"/>
              </w:rPr>
              <w:t xml:space="preserve"> 76*26 </w:t>
            </w:r>
            <w:proofErr w:type="spellStart"/>
            <w:r w:rsidRPr="00EB79D1">
              <w:rPr>
                <w:sz w:val="20"/>
                <w:szCs w:val="20"/>
              </w:rPr>
              <w:t>аязды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ұшты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слайдтар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Шеттері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тегістелген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слайдтар</w:t>
            </w:r>
            <w:proofErr w:type="spellEnd"/>
            <w:r w:rsidRPr="00EB79D1">
              <w:rPr>
                <w:sz w:val="20"/>
                <w:szCs w:val="20"/>
              </w:rPr>
              <w:t xml:space="preserve"> 76 * 26 </w:t>
            </w:r>
            <w:proofErr w:type="spellStart"/>
            <w:r w:rsidRPr="00EB79D1">
              <w:rPr>
                <w:sz w:val="20"/>
                <w:szCs w:val="20"/>
              </w:rPr>
              <w:t>қаптамада</w:t>
            </w:r>
            <w:proofErr w:type="spellEnd"/>
            <w:r w:rsidRPr="00EB79D1">
              <w:rPr>
                <w:sz w:val="20"/>
                <w:szCs w:val="20"/>
              </w:rPr>
              <w:t xml:space="preserve"> 50 дана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645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Қақпақ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әйнектері</w:t>
            </w:r>
            <w:proofErr w:type="spellEnd"/>
            <w:r w:rsidRPr="00EB79D1">
              <w:rPr>
                <w:sz w:val="20"/>
                <w:szCs w:val="20"/>
              </w:rPr>
              <w:t xml:space="preserve"> 24*24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Орау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900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282793" w:rsidRDefault="00EB79D1" w:rsidP="00EB79D1">
            <w:pPr>
              <w:jc w:val="center"/>
              <w:rPr>
                <w:sz w:val="20"/>
                <w:szCs w:val="20"/>
                <w:highlight w:val="yellow"/>
              </w:rPr>
            </w:pPr>
            <w:r w:rsidRPr="00282793">
              <w:rPr>
                <w:sz w:val="20"/>
                <w:szCs w:val="20"/>
                <w:highlight w:val="yellow"/>
              </w:rPr>
              <w:t>365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Көз</w:t>
            </w:r>
            <w:proofErr w:type="spellEnd"/>
            <w:r w:rsidRPr="00EB79D1">
              <w:rPr>
                <w:sz w:val="20"/>
                <w:szCs w:val="20"/>
              </w:rPr>
              <w:t xml:space="preserve"> </w:t>
            </w:r>
            <w:proofErr w:type="spellStart"/>
            <w:r w:rsidRPr="00EB79D1">
              <w:rPr>
                <w:sz w:val="20"/>
                <w:szCs w:val="20"/>
              </w:rPr>
              <w:t>қалақшасы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</w:rPr>
            </w:pPr>
            <w:proofErr w:type="spellStart"/>
            <w:r w:rsidRPr="00EB79D1">
              <w:rPr>
                <w:sz w:val="20"/>
                <w:szCs w:val="20"/>
              </w:rPr>
              <w:t>Иммерсиялық</w:t>
            </w:r>
            <w:proofErr w:type="spellEnd"/>
            <w:r w:rsidRPr="00EB79D1">
              <w:rPr>
                <w:sz w:val="20"/>
                <w:szCs w:val="20"/>
              </w:rPr>
              <w:t xml:space="preserve"> май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763FBD">
              <w:rPr>
                <w:bCs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  <w:r w:rsidRPr="00282793">
              <w:rPr>
                <w:sz w:val="20"/>
                <w:szCs w:val="20"/>
                <w:highlight w:val="yellow"/>
              </w:rPr>
              <w:t>2 105</w:t>
            </w:r>
          </w:p>
        </w:tc>
      </w:tr>
      <w:tr w:rsidR="00EB79D1" w:rsidRPr="00763FBD" w:rsidTr="007143C3">
        <w:trPr>
          <w:trHeight w:val="1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EB79D1" w:rsidRDefault="00EB79D1" w:rsidP="00EB79D1">
            <w:pPr>
              <w:jc w:val="center"/>
              <w:rPr>
                <w:sz w:val="20"/>
                <w:szCs w:val="20"/>
                <w:lang w:val="kk-KZ"/>
              </w:rPr>
            </w:pPr>
            <w:r w:rsidRPr="00EB79D1">
              <w:rPr>
                <w:sz w:val="20"/>
                <w:szCs w:val="20"/>
                <w:lang w:val="kk-KZ"/>
              </w:rPr>
              <w:t>ОМРОН с 28 небулайзеріне арналған ауа ағызатын түтік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EB79D1">
              <w:rPr>
                <w:bCs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763FBD">
              <w:rPr>
                <w:sz w:val="20"/>
                <w:szCs w:val="20"/>
                <w:lang w:val="kk-KZ"/>
              </w:rPr>
              <w:t>2 500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79D1" w:rsidRPr="00763FBD" w:rsidRDefault="00EB79D1" w:rsidP="00EB79D1">
            <w:pPr>
              <w:jc w:val="center"/>
              <w:rPr>
                <w:color w:val="000000"/>
                <w:sz w:val="20"/>
                <w:szCs w:val="20"/>
              </w:rPr>
            </w:pPr>
            <w:r w:rsidRPr="00763FBD">
              <w:rPr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9D1" w:rsidRPr="00763FBD" w:rsidRDefault="00EB79D1" w:rsidP="00EB79D1">
            <w:pPr>
              <w:jc w:val="center"/>
              <w:rPr>
                <w:sz w:val="20"/>
                <w:szCs w:val="20"/>
              </w:rPr>
            </w:pPr>
          </w:p>
        </w:tc>
      </w:tr>
      <w:tr w:rsidR="007C0810" w:rsidRPr="00763FBD" w:rsidTr="007C0810">
        <w:trPr>
          <w:trHeight w:val="77"/>
        </w:trPr>
        <w:tc>
          <w:tcPr>
            <w:tcW w:w="93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10" w:rsidRPr="00763FBD" w:rsidRDefault="00EB79D1" w:rsidP="007C0810">
            <w:pPr>
              <w:outlineLvl w:val="0"/>
              <w:rPr>
                <w:b/>
                <w:sz w:val="20"/>
                <w:szCs w:val="20"/>
                <w:lang w:val="kk-KZ"/>
              </w:rPr>
            </w:pPr>
            <w:r w:rsidRPr="00EB79D1">
              <w:rPr>
                <w:b/>
                <w:sz w:val="20"/>
                <w:szCs w:val="20"/>
                <w:lang w:val="kk-KZ"/>
              </w:rPr>
              <w:t>Барлығы:</w:t>
            </w:r>
            <w:bookmarkStart w:id="0" w:name="_GoBack"/>
            <w:bookmarkEnd w:id="0"/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0810" w:rsidRPr="00763FBD" w:rsidRDefault="007C0810" w:rsidP="007C0810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810" w:rsidRPr="00763FBD" w:rsidRDefault="007C0810" w:rsidP="007C0810">
            <w:pPr>
              <w:rPr>
                <w:b/>
                <w:sz w:val="20"/>
                <w:szCs w:val="20"/>
              </w:rPr>
            </w:pPr>
          </w:p>
        </w:tc>
      </w:tr>
    </w:tbl>
    <w:p w:rsidR="00EB79D1" w:rsidRDefault="00EB79D1" w:rsidP="00EB79D1">
      <w:pPr>
        <w:jc w:val="both"/>
        <w:rPr>
          <w:rStyle w:val="a3"/>
          <w:b w:val="0"/>
          <w:sz w:val="20"/>
          <w:szCs w:val="20"/>
        </w:rPr>
      </w:pPr>
    </w:p>
    <w:p w:rsidR="00EB79D1" w:rsidRPr="00EB79D1" w:rsidRDefault="00EB79D1" w:rsidP="00EB79D1">
      <w:pPr>
        <w:jc w:val="both"/>
        <w:rPr>
          <w:rStyle w:val="a3"/>
          <w:b w:val="0"/>
          <w:sz w:val="20"/>
          <w:szCs w:val="20"/>
        </w:rPr>
      </w:pPr>
      <w:proofErr w:type="spellStart"/>
      <w:r w:rsidRPr="00EB79D1">
        <w:rPr>
          <w:rStyle w:val="a3"/>
          <w:b w:val="0"/>
          <w:sz w:val="20"/>
          <w:szCs w:val="20"/>
        </w:rPr>
        <w:t>Баға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ұсыныстары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бар </w:t>
      </w:r>
      <w:proofErr w:type="spellStart"/>
      <w:r w:rsidRPr="00EB79D1">
        <w:rPr>
          <w:rStyle w:val="a3"/>
          <w:b w:val="0"/>
          <w:sz w:val="20"/>
          <w:szCs w:val="20"/>
        </w:rPr>
        <w:t>конверттерді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ашу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рәсіміне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қатысқан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әлеуетті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өнім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берушілердің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атауы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: </w:t>
      </w:r>
      <w:proofErr w:type="spellStart"/>
      <w:r w:rsidRPr="00EB79D1">
        <w:rPr>
          <w:rStyle w:val="a3"/>
          <w:b w:val="0"/>
          <w:sz w:val="20"/>
          <w:szCs w:val="20"/>
        </w:rPr>
        <w:t>жоқ</w:t>
      </w:r>
      <w:proofErr w:type="spellEnd"/>
      <w:r w:rsidRPr="00EB79D1">
        <w:rPr>
          <w:rStyle w:val="a3"/>
          <w:b w:val="0"/>
          <w:sz w:val="20"/>
          <w:szCs w:val="20"/>
        </w:rPr>
        <w:t>.</w:t>
      </w:r>
    </w:p>
    <w:p w:rsidR="00EB79D1" w:rsidRPr="00EB79D1" w:rsidRDefault="00EB79D1" w:rsidP="00EB79D1">
      <w:pPr>
        <w:jc w:val="both"/>
        <w:rPr>
          <w:rStyle w:val="a3"/>
          <w:b w:val="0"/>
          <w:sz w:val="20"/>
          <w:szCs w:val="20"/>
        </w:rPr>
      </w:pPr>
      <w:proofErr w:type="spellStart"/>
      <w:r w:rsidRPr="00EB79D1">
        <w:rPr>
          <w:rStyle w:val="a3"/>
          <w:b w:val="0"/>
          <w:sz w:val="20"/>
          <w:szCs w:val="20"/>
        </w:rPr>
        <w:t>Сатып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алу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шартын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немесе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фармацевтикалық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қызметтер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көрсетуге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арналған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шартты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жасасу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болжанатын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әлеуетті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өнім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берушінің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атауы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және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орналасқан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жері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және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осындай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шарттың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бағасы</w:t>
      </w:r>
      <w:proofErr w:type="spellEnd"/>
      <w:r w:rsidRPr="00EB79D1">
        <w:rPr>
          <w:rStyle w:val="a3"/>
          <w:b w:val="0"/>
          <w:sz w:val="20"/>
          <w:szCs w:val="20"/>
        </w:rPr>
        <w:t>:</w:t>
      </w:r>
    </w:p>
    <w:p w:rsidR="00EB79D1" w:rsidRPr="00EB79D1" w:rsidRDefault="00EB79D1" w:rsidP="00EB79D1">
      <w:pPr>
        <w:jc w:val="both"/>
        <w:rPr>
          <w:rStyle w:val="a3"/>
          <w:b w:val="0"/>
          <w:sz w:val="20"/>
          <w:szCs w:val="20"/>
        </w:rPr>
      </w:pPr>
      <w:r w:rsidRPr="00EB79D1">
        <w:rPr>
          <w:rStyle w:val="a3"/>
          <w:b w:val="0"/>
          <w:sz w:val="20"/>
          <w:szCs w:val="20"/>
        </w:rPr>
        <w:t xml:space="preserve">6. </w:t>
      </w:r>
      <w:proofErr w:type="spellStart"/>
      <w:r w:rsidRPr="00EB79D1">
        <w:rPr>
          <w:rStyle w:val="a3"/>
          <w:b w:val="0"/>
          <w:sz w:val="20"/>
          <w:szCs w:val="20"/>
        </w:rPr>
        <w:t>Ережелер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негізінде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комиссия ШЕШІМ ҚАБЫЛДАДЫ:</w:t>
      </w:r>
    </w:p>
    <w:p w:rsidR="00EB79D1" w:rsidRPr="00EB79D1" w:rsidRDefault="00EB79D1" w:rsidP="00EB79D1">
      <w:pPr>
        <w:jc w:val="both"/>
        <w:rPr>
          <w:rStyle w:val="a3"/>
          <w:b w:val="0"/>
          <w:sz w:val="20"/>
          <w:szCs w:val="20"/>
        </w:rPr>
      </w:pPr>
      <w:r w:rsidRPr="00EB79D1">
        <w:rPr>
          <w:rStyle w:val="a3"/>
          <w:b w:val="0"/>
          <w:sz w:val="20"/>
          <w:szCs w:val="20"/>
        </w:rPr>
        <w:t xml:space="preserve">№ 4,5 ,7,18 лот </w:t>
      </w:r>
      <w:proofErr w:type="spellStart"/>
      <w:r w:rsidRPr="00EB79D1">
        <w:rPr>
          <w:rStyle w:val="a3"/>
          <w:b w:val="0"/>
          <w:sz w:val="20"/>
          <w:szCs w:val="20"/>
        </w:rPr>
        <w:t>бойынша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баға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ұсыныстарының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болмауына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байланысты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сатып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алу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жүргізілген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жоқ</w:t>
      </w:r>
      <w:proofErr w:type="spellEnd"/>
    </w:p>
    <w:p w:rsidR="00EB79D1" w:rsidRPr="00EB79D1" w:rsidRDefault="00EB79D1" w:rsidP="00EB79D1">
      <w:pPr>
        <w:jc w:val="both"/>
        <w:rPr>
          <w:rStyle w:val="a3"/>
          <w:b w:val="0"/>
          <w:sz w:val="20"/>
          <w:szCs w:val="20"/>
        </w:rPr>
      </w:pPr>
      <w:r w:rsidRPr="00EB79D1">
        <w:rPr>
          <w:rStyle w:val="a3"/>
          <w:b w:val="0"/>
          <w:sz w:val="20"/>
          <w:szCs w:val="20"/>
        </w:rPr>
        <w:lastRenderedPageBreak/>
        <w:t xml:space="preserve">* </w:t>
      </w:r>
      <w:proofErr w:type="spellStart"/>
      <w:r w:rsidRPr="00EB79D1">
        <w:rPr>
          <w:rStyle w:val="a3"/>
          <w:b w:val="0"/>
          <w:sz w:val="20"/>
          <w:szCs w:val="20"/>
        </w:rPr>
        <w:t>Жеткізушілердің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баға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ұсыныстарын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сұрату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тәсілімен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2022 </w:t>
      </w:r>
      <w:proofErr w:type="spellStart"/>
      <w:r w:rsidRPr="00EB79D1">
        <w:rPr>
          <w:rStyle w:val="a3"/>
          <w:b w:val="0"/>
          <w:sz w:val="20"/>
          <w:szCs w:val="20"/>
        </w:rPr>
        <w:t>жылға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арналған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ТМККК </w:t>
      </w:r>
      <w:proofErr w:type="spellStart"/>
      <w:r w:rsidRPr="00EB79D1">
        <w:rPr>
          <w:rStyle w:val="a3"/>
          <w:b w:val="0"/>
          <w:sz w:val="20"/>
          <w:szCs w:val="20"/>
        </w:rPr>
        <w:t>шеңберінде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дәрілік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заттарды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, </w:t>
      </w:r>
      <w:proofErr w:type="spellStart"/>
      <w:r w:rsidRPr="00EB79D1">
        <w:rPr>
          <w:rStyle w:val="a3"/>
          <w:b w:val="0"/>
          <w:sz w:val="20"/>
          <w:szCs w:val="20"/>
        </w:rPr>
        <w:t>медициналық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бұйымдарды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және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мамандандырылған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емдік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өнімдерді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сатып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алу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бойынша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жеңімпаз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деп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танылсын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және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заңнамада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белгіленген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мерзімдерде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шарттар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жасассын</w:t>
      </w:r>
      <w:proofErr w:type="spellEnd"/>
      <w:r w:rsidRPr="00EB79D1">
        <w:rPr>
          <w:rStyle w:val="a3"/>
          <w:b w:val="0"/>
          <w:sz w:val="20"/>
          <w:szCs w:val="20"/>
        </w:rPr>
        <w:t>:</w:t>
      </w:r>
    </w:p>
    <w:p w:rsidR="00EB79D1" w:rsidRPr="00EB79D1" w:rsidRDefault="00EB79D1" w:rsidP="00EB79D1">
      <w:pPr>
        <w:jc w:val="both"/>
        <w:rPr>
          <w:rStyle w:val="a3"/>
          <w:b w:val="0"/>
          <w:sz w:val="20"/>
          <w:szCs w:val="20"/>
        </w:rPr>
      </w:pPr>
      <w:r w:rsidRPr="00EB79D1">
        <w:rPr>
          <w:rStyle w:val="a3"/>
          <w:b w:val="0"/>
          <w:sz w:val="20"/>
          <w:szCs w:val="20"/>
        </w:rPr>
        <w:t>"</w:t>
      </w:r>
      <w:proofErr w:type="spellStart"/>
      <w:r w:rsidRPr="00EB79D1">
        <w:rPr>
          <w:rStyle w:val="a3"/>
          <w:b w:val="0"/>
          <w:sz w:val="20"/>
          <w:szCs w:val="20"/>
        </w:rPr>
        <w:t>Диаком-Химтэко"ЖШС</w:t>
      </w:r>
      <w:proofErr w:type="spellEnd"/>
      <w:r w:rsidRPr="00EB79D1">
        <w:rPr>
          <w:rStyle w:val="a3"/>
          <w:b w:val="0"/>
          <w:sz w:val="20"/>
          <w:szCs w:val="20"/>
        </w:rPr>
        <w:t xml:space="preserve">, ОА, Семей қ., </w:t>
      </w:r>
      <w:proofErr w:type="spellStart"/>
      <w:r w:rsidRPr="00EB79D1">
        <w:rPr>
          <w:rStyle w:val="a3"/>
          <w:b w:val="0"/>
          <w:sz w:val="20"/>
          <w:szCs w:val="20"/>
        </w:rPr>
        <w:t>халықаралық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тұйық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көше</w:t>
      </w:r>
      <w:proofErr w:type="spellEnd"/>
      <w:r w:rsidRPr="00EB79D1">
        <w:rPr>
          <w:rStyle w:val="a3"/>
          <w:b w:val="0"/>
          <w:sz w:val="20"/>
          <w:szCs w:val="20"/>
        </w:rPr>
        <w:t xml:space="preserve">, 1 - № 1,2,3,6,8,10,13,16 </w:t>
      </w:r>
      <w:proofErr w:type="spellStart"/>
      <w:r w:rsidRPr="00EB79D1">
        <w:rPr>
          <w:rStyle w:val="a3"/>
          <w:b w:val="0"/>
          <w:sz w:val="20"/>
          <w:szCs w:val="20"/>
        </w:rPr>
        <w:t>лоттар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бойынша-сомасы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218550 (</w:t>
      </w:r>
      <w:proofErr w:type="spellStart"/>
      <w:r w:rsidRPr="00EB79D1">
        <w:rPr>
          <w:rStyle w:val="a3"/>
          <w:b w:val="0"/>
          <w:sz w:val="20"/>
          <w:szCs w:val="20"/>
        </w:rPr>
        <w:t>екі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жүз</w:t>
      </w:r>
      <w:proofErr w:type="spellEnd"/>
      <w:r w:rsidRPr="00EB79D1">
        <w:rPr>
          <w:rStyle w:val="a3"/>
          <w:b w:val="0"/>
          <w:sz w:val="20"/>
          <w:szCs w:val="20"/>
        </w:rPr>
        <w:t xml:space="preserve"> он </w:t>
      </w:r>
      <w:proofErr w:type="spellStart"/>
      <w:r w:rsidRPr="00EB79D1">
        <w:rPr>
          <w:rStyle w:val="a3"/>
          <w:b w:val="0"/>
          <w:sz w:val="20"/>
          <w:szCs w:val="20"/>
        </w:rPr>
        <w:t>сегіз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мың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бес </w:t>
      </w:r>
      <w:proofErr w:type="spellStart"/>
      <w:r w:rsidRPr="00EB79D1">
        <w:rPr>
          <w:rStyle w:val="a3"/>
          <w:b w:val="0"/>
          <w:sz w:val="20"/>
          <w:szCs w:val="20"/>
        </w:rPr>
        <w:t>жүз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елу</w:t>
      </w:r>
      <w:proofErr w:type="spellEnd"/>
      <w:r w:rsidRPr="00EB79D1">
        <w:rPr>
          <w:rStyle w:val="a3"/>
          <w:b w:val="0"/>
          <w:sz w:val="20"/>
          <w:szCs w:val="20"/>
        </w:rPr>
        <w:t xml:space="preserve">) </w:t>
      </w:r>
      <w:proofErr w:type="spellStart"/>
      <w:r w:rsidRPr="00EB79D1">
        <w:rPr>
          <w:rStyle w:val="a3"/>
          <w:b w:val="0"/>
          <w:sz w:val="20"/>
          <w:szCs w:val="20"/>
        </w:rPr>
        <w:t>теңге</w:t>
      </w:r>
      <w:proofErr w:type="spellEnd"/>
      <w:r w:rsidRPr="00EB79D1">
        <w:rPr>
          <w:rStyle w:val="a3"/>
          <w:b w:val="0"/>
          <w:sz w:val="20"/>
          <w:szCs w:val="20"/>
        </w:rPr>
        <w:t>.</w:t>
      </w:r>
    </w:p>
    <w:p w:rsidR="006B5B88" w:rsidRPr="0082247E" w:rsidRDefault="00EB79D1" w:rsidP="00EB79D1">
      <w:pPr>
        <w:jc w:val="both"/>
        <w:rPr>
          <w:bCs/>
          <w:sz w:val="20"/>
          <w:szCs w:val="20"/>
          <w:lang w:val="kk-KZ" w:eastAsia="ar-SA"/>
        </w:rPr>
      </w:pPr>
      <w:r w:rsidRPr="00EB79D1">
        <w:rPr>
          <w:rStyle w:val="a3"/>
          <w:b w:val="0"/>
          <w:sz w:val="20"/>
          <w:szCs w:val="20"/>
        </w:rPr>
        <w:t>"</w:t>
      </w:r>
      <w:proofErr w:type="spellStart"/>
      <w:r w:rsidRPr="00EB79D1">
        <w:rPr>
          <w:rStyle w:val="a3"/>
          <w:b w:val="0"/>
          <w:sz w:val="20"/>
          <w:szCs w:val="20"/>
        </w:rPr>
        <w:t>IzidaMedLab</w:t>
      </w:r>
      <w:proofErr w:type="spellEnd"/>
      <w:r w:rsidRPr="00EB79D1">
        <w:rPr>
          <w:rStyle w:val="a3"/>
          <w:b w:val="0"/>
          <w:sz w:val="20"/>
          <w:szCs w:val="20"/>
        </w:rPr>
        <w:t xml:space="preserve">" ЖШС, ШҚО, </w:t>
      </w:r>
      <w:proofErr w:type="spellStart"/>
      <w:r w:rsidRPr="00EB79D1">
        <w:rPr>
          <w:rStyle w:val="a3"/>
          <w:b w:val="0"/>
          <w:sz w:val="20"/>
          <w:szCs w:val="20"/>
        </w:rPr>
        <w:t>Өскемен</w:t>
      </w:r>
      <w:proofErr w:type="spellEnd"/>
      <w:r w:rsidRPr="00EB79D1">
        <w:rPr>
          <w:rStyle w:val="a3"/>
          <w:b w:val="0"/>
          <w:sz w:val="20"/>
          <w:szCs w:val="20"/>
        </w:rPr>
        <w:t xml:space="preserve">, Космическая </w:t>
      </w:r>
      <w:proofErr w:type="spellStart"/>
      <w:r w:rsidRPr="00EB79D1">
        <w:rPr>
          <w:rStyle w:val="a3"/>
          <w:b w:val="0"/>
          <w:sz w:val="20"/>
          <w:szCs w:val="20"/>
        </w:rPr>
        <w:t>көшесі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, 19, ҚҚ. 206 - № 9,11,12,14,15,17 </w:t>
      </w:r>
      <w:proofErr w:type="spellStart"/>
      <w:r w:rsidRPr="00EB79D1">
        <w:rPr>
          <w:rStyle w:val="a3"/>
          <w:b w:val="0"/>
          <w:sz w:val="20"/>
          <w:szCs w:val="20"/>
        </w:rPr>
        <w:t>лоттар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бойынша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сомасы</w:t>
      </w:r>
      <w:proofErr w:type="spellEnd"/>
      <w:r w:rsidRPr="00EB79D1">
        <w:rPr>
          <w:rStyle w:val="a3"/>
          <w:b w:val="0"/>
          <w:sz w:val="20"/>
          <w:szCs w:val="20"/>
        </w:rPr>
        <w:t xml:space="preserve"> 211370 (</w:t>
      </w:r>
      <w:proofErr w:type="spellStart"/>
      <w:r w:rsidRPr="00EB79D1">
        <w:rPr>
          <w:rStyle w:val="a3"/>
          <w:b w:val="0"/>
          <w:sz w:val="20"/>
          <w:szCs w:val="20"/>
        </w:rPr>
        <w:t>екі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жүз</w:t>
      </w:r>
      <w:proofErr w:type="spellEnd"/>
      <w:r w:rsidRPr="00EB79D1">
        <w:rPr>
          <w:rStyle w:val="a3"/>
          <w:b w:val="0"/>
          <w:sz w:val="20"/>
          <w:szCs w:val="20"/>
        </w:rPr>
        <w:t xml:space="preserve"> он </w:t>
      </w:r>
      <w:proofErr w:type="spellStart"/>
      <w:r w:rsidRPr="00EB79D1">
        <w:rPr>
          <w:rStyle w:val="a3"/>
          <w:b w:val="0"/>
          <w:sz w:val="20"/>
          <w:szCs w:val="20"/>
        </w:rPr>
        <w:t>бір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мың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үш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жүз</w:t>
      </w:r>
      <w:proofErr w:type="spellEnd"/>
      <w:r w:rsidRPr="00EB79D1">
        <w:rPr>
          <w:rStyle w:val="a3"/>
          <w:b w:val="0"/>
          <w:sz w:val="20"/>
          <w:szCs w:val="20"/>
        </w:rPr>
        <w:t xml:space="preserve"> </w:t>
      </w:r>
      <w:proofErr w:type="spellStart"/>
      <w:r w:rsidRPr="00EB79D1">
        <w:rPr>
          <w:rStyle w:val="a3"/>
          <w:b w:val="0"/>
          <w:sz w:val="20"/>
          <w:szCs w:val="20"/>
        </w:rPr>
        <w:t>жетпіс</w:t>
      </w:r>
      <w:proofErr w:type="spellEnd"/>
      <w:r w:rsidRPr="00EB79D1">
        <w:rPr>
          <w:rStyle w:val="a3"/>
          <w:b w:val="0"/>
          <w:sz w:val="20"/>
          <w:szCs w:val="20"/>
        </w:rPr>
        <w:t xml:space="preserve">) </w:t>
      </w:r>
      <w:proofErr w:type="spellStart"/>
      <w:r w:rsidRPr="00EB79D1">
        <w:rPr>
          <w:rStyle w:val="a3"/>
          <w:b w:val="0"/>
          <w:sz w:val="20"/>
          <w:szCs w:val="20"/>
        </w:rPr>
        <w:t>теңге</w:t>
      </w:r>
      <w:proofErr w:type="spellEnd"/>
      <w:r w:rsidRPr="00EB79D1">
        <w:rPr>
          <w:rStyle w:val="a3"/>
          <w:b w:val="0"/>
          <w:sz w:val="20"/>
          <w:szCs w:val="20"/>
        </w:rPr>
        <w:t>.</w:t>
      </w:r>
    </w:p>
    <w:p w:rsidR="007C0810" w:rsidRDefault="007C0810" w:rsidP="0082247E">
      <w:pPr>
        <w:rPr>
          <w:sz w:val="20"/>
          <w:szCs w:val="20"/>
          <w:lang w:val="kk-KZ"/>
        </w:rPr>
      </w:pPr>
    </w:p>
    <w:p w:rsidR="007C0810" w:rsidRDefault="007C0810" w:rsidP="0082247E">
      <w:pPr>
        <w:rPr>
          <w:sz w:val="20"/>
          <w:szCs w:val="20"/>
          <w:lang w:val="kk-KZ"/>
        </w:rPr>
      </w:pPr>
    </w:p>
    <w:p w:rsidR="007C0810" w:rsidRDefault="007C0810" w:rsidP="0082247E">
      <w:pPr>
        <w:rPr>
          <w:sz w:val="20"/>
          <w:szCs w:val="20"/>
          <w:lang w:val="kk-KZ"/>
        </w:rPr>
      </w:pPr>
    </w:p>
    <w:p w:rsidR="007C0810" w:rsidRDefault="007C0810" w:rsidP="0082247E">
      <w:pPr>
        <w:rPr>
          <w:sz w:val="20"/>
          <w:szCs w:val="20"/>
          <w:lang w:val="kk-KZ"/>
        </w:rPr>
      </w:pPr>
    </w:p>
    <w:p w:rsidR="007C0810" w:rsidRDefault="007C0810" w:rsidP="0082247E">
      <w:pPr>
        <w:rPr>
          <w:sz w:val="20"/>
          <w:szCs w:val="20"/>
          <w:lang w:val="kk-KZ"/>
        </w:rPr>
      </w:pPr>
    </w:p>
    <w:p w:rsidR="001F6822" w:rsidRPr="0082247E" w:rsidRDefault="001F6822" w:rsidP="0082247E">
      <w:pPr>
        <w:rPr>
          <w:sz w:val="20"/>
          <w:szCs w:val="20"/>
          <w:lang w:val="kk-KZ"/>
        </w:rPr>
      </w:pPr>
      <w:r w:rsidRPr="0082247E">
        <w:rPr>
          <w:sz w:val="20"/>
          <w:szCs w:val="20"/>
          <w:lang w:val="kk-KZ"/>
        </w:rPr>
        <w:br w:type="page"/>
      </w:r>
    </w:p>
    <w:sectPr w:rsidR="001F6822" w:rsidRPr="0082247E" w:rsidSect="00157117">
      <w:pgSz w:w="15840" w:h="12240" w:orient="landscape"/>
      <w:pgMar w:top="709" w:right="531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0568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6A"/>
    <w:rsid w:val="00091F2B"/>
    <w:rsid w:val="00157117"/>
    <w:rsid w:val="001F6822"/>
    <w:rsid w:val="00222E1B"/>
    <w:rsid w:val="00282793"/>
    <w:rsid w:val="003A2F03"/>
    <w:rsid w:val="004C0EFF"/>
    <w:rsid w:val="004C65BD"/>
    <w:rsid w:val="0052799F"/>
    <w:rsid w:val="005A4BBB"/>
    <w:rsid w:val="006B5B88"/>
    <w:rsid w:val="007A2AC9"/>
    <w:rsid w:val="007C0810"/>
    <w:rsid w:val="007F55C7"/>
    <w:rsid w:val="00800AD9"/>
    <w:rsid w:val="0082247E"/>
    <w:rsid w:val="008552CC"/>
    <w:rsid w:val="008C74C3"/>
    <w:rsid w:val="00995361"/>
    <w:rsid w:val="00A82748"/>
    <w:rsid w:val="00B6661B"/>
    <w:rsid w:val="00BB5CFB"/>
    <w:rsid w:val="00BC3C19"/>
    <w:rsid w:val="00C156CD"/>
    <w:rsid w:val="00C33900"/>
    <w:rsid w:val="00C60D27"/>
    <w:rsid w:val="00D478A9"/>
    <w:rsid w:val="00DA516A"/>
    <w:rsid w:val="00DB1058"/>
    <w:rsid w:val="00DC2BB5"/>
    <w:rsid w:val="00E64B4A"/>
    <w:rsid w:val="00EB79D1"/>
    <w:rsid w:val="00ED1E5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77C4"/>
  <w15:docId w15:val="{A6AB9479-0E1B-4DCB-ABA8-FC56A70A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D27"/>
    <w:rPr>
      <w:b/>
      <w:bCs/>
    </w:rPr>
  </w:style>
  <w:style w:type="paragraph" w:styleId="a4">
    <w:name w:val="List Paragraph"/>
    <w:basedOn w:val="a"/>
    <w:qFormat/>
    <w:rsid w:val="00C6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779B-8A28-4F98-B7A4-90237034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UserPK</cp:lastModifiedBy>
  <cp:revision>7</cp:revision>
  <cp:lastPrinted>2024-02-20T05:50:00Z</cp:lastPrinted>
  <dcterms:created xsi:type="dcterms:W3CDTF">2024-02-20T06:39:00Z</dcterms:created>
  <dcterms:modified xsi:type="dcterms:W3CDTF">2024-04-03T11:47:00Z</dcterms:modified>
</cp:coreProperties>
</file>