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EB049E">
        <w:rPr>
          <w:rStyle w:val="a3"/>
        </w:rPr>
        <w:t>2</w:t>
      </w:r>
      <w:r w:rsidR="000D25A8">
        <w:rPr>
          <w:rStyle w:val="a3"/>
        </w:rPr>
        <w:t>8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D23EFE">
        <w:t>1</w:t>
      </w:r>
      <w:r w:rsidR="000D25A8">
        <w:t>3</w:t>
      </w:r>
      <w:r>
        <w:t>.</w:t>
      </w:r>
      <w:r w:rsidR="00EB049E">
        <w:t>1</w:t>
      </w:r>
      <w:r w:rsidR="000D25A8">
        <w:t>2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D23EFE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D23EFE">
        <w:rPr>
          <w:rStyle w:val="a3"/>
          <w:b w:val="0"/>
          <w:lang w:val="kk-KZ"/>
        </w:rPr>
        <w:t>бухгалтер по госзакупкам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792DD2" w:rsidRDefault="00792DD2" w:rsidP="00792DD2">
      <w:pPr>
        <w:ind w:firstLine="708"/>
        <w:jc w:val="both"/>
        <w:rPr>
          <w:b/>
          <w:color w:val="000000"/>
          <w:lang w:val="kk-KZ"/>
        </w:rPr>
      </w:pPr>
      <w:r w:rsidRPr="00C358B6">
        <w:rPr>
          <w:b/>
          <w:color w:val="000000"/>
        </w:rPr>
        <w:t>ТОО</w:t>
      </w:r>
      <w:r w:rsidRPr="009A7587">
        <w:rPr>
          <w:b/>
          <w:color w:val="000000"/>
        </w:rPr>
        <w:t xml:space="preserve"> «</w:t>
      </w:r>
      <w:r w:rsidR="000D25A8">
        <w:rPr>
          <w:b/>
          <w:color w:val="000000"/>
        </w:rPr>
        <w:t>ТОО Эко-</w:t>
      </w:r>
      <w:proofErr w:type="spellStart"/>
      <w:r w:rsidR="000D25A8">
        <w:rPr>
          <w:b/>
          <w:color w:val="000000"/>
        </w:rPr>
        <w:t>фарм</w:t>
      </w:r>
      <w:proofErr w:type="spellEnd"/>
      <w:r w:rsidRPr="009A7587">
        <w:rPr>
          <w:b/>
          <w:color w:val="000000"/>
        </w:rPr>
        <w:t xml:space="preserve">» - </w:t>
      </w:r>
      <w:r w:rsidR="000D25A8">
        <w:rPr>
          <w:b/>
          <w:color w:val="000000"/>
        </w:rPr>
        <w:t>05</w:t>
      </w:r>
      <w:r w:rsidR="00AC5FCE">
        <w:rPr>
          <w:b/>
          <w:color w:val="000000"/>
        </w:rPr>
        <w:t>.</w:t>
      </w:r>
      <w:r w:rsidR="00AC5FCE" w:rsidRPr="00AC5FCE">
        <w:rPr>
          <w:b/>
          <w:color w:val="000000"/>
        </w:rPr>
        <w:t>1</w:t>
      </w:r>
      <w:r w:rsidR="000D25A8">
        <w:rPr>
          <w:b/>
          <w:color w:val="000000"/>
        </w:rPr>
        <w:t>6</w:t>
      </w:r>
      <w:r w:rsidRPr="009A7587">
        <w:rPr>
          <w:b/>
          <w:color w:val="000000"/>
        </w:rPr>
        <w:t xml:space="preserve">.2019 </w:t>
      </w:r>
      <w:r w:rsidRPr="00C358B6">
        <w:rPr>
          <w:b/>
          <w:color w:val="000000"/>
        </w:rPr>
        <w:t>г</w:t>
      </w:r>
      <w:r w:rsidRPr="009A7587">
        <w:rPr>
          <w:b/>
          <w:color w:val="000000"/>
        </w:rPr>
        <w:t>. 1</w:t>
      </w:r>
      <w:r w:rsidR="000D25A8">
        <w:rPr>
          <w:b/>
          <w:color w:val="000000"/>
        </w:rPr>
        <w:t>4</w:t>
      </w:r>
      <w:r w:rsidRPr="009A7587">
        <w:rPr>
          <w:b/>
          <w:color w:val="000000"/>
        </w:rPr>
        <w:t xml:space="preserve"> </w:t>
      </w:r>
      <w:r w:rsidRPr="00C358B6">
        <w:rPr>
          <w:b/>
          <w:color w:val="000000"/>
        </w:rPr>
        <w:t>ч</w:t>
      </w:r>
      <w:r w:rsidRPr="009A7587">
        <w:rPr>
          <w:b/>
          <w:color w:val="000000"/>
        </w:rPr>
        <w:t xml:space="preserve">. </w:t>
      </w:r>
      <w:r w:rsidR="000D25A8">
        <w:rPr>
          <w:b/>
          <w:color w:val="000000"/>
        </w:rPr>
        <w:t>15</w:t>
      </w:r>
      <w:r w:rsidRPr="009A7587">
        <w:rPr>
          <w:b/>
          <w:color w:val="000000"/>
        </w:rPr>
        <w:t xml:space="preserve"> </w:t>
      </w:r>
      <w:r w:rsidRPr="00C358B6">
        <w:rPr>
          <w:b/>
          <w:color w:val="000000"/>
        </w:rPr>
        <w:t>м</w:t>
      </w:r>
      <w:r w:rsidRPr="009A7587">
        <w:rPr>
          <w:b/>
          <w:color w:val="000000"/>
        </w:rPr>
        <w:t>.</w:t>
      </w:r>
    </w:p>
    <w:p w:rsidR="001172BC" w:rsidRPr="000D25A8" w:rsidRDefault="002B5B66" w:rsidP="0083078E">
      <w:pPr>
        <w:ind w:firstLine="708"/>
        <w:jc w:val="both"/>
        <w:rPr>
          <w:b/>
        </w:rPr>
      </w:pPr>
      <w:r w:rsidRPr="00C358B6">
        <w:rPr>
          <w:b/>
          <w:color w:val="000000"/>
        </w:rPr>
        <w:t>ТОО</w:t>
      </w:r>
      <w:r w:rsidRPr="000D25A8">
        <w:rPr>
          <w:b/>
          <w:color w:val="000000"/>
        </w:rPr>
        <w:t xml:space="preserve"> </w:t>
      </w:r>
      <w:r w:rsidR="0028211A" w:rsidRPr="000D25A8">
        <w:rPr>
          <w:b/>
          <w:color w:val="000000"/>
        </w:rPr>
        <w:t>«</w:t>
      </w:r>
      <w:proofErr w:type="spellStart"/>
      <w:r w:rsidR="000D25A8">
        <w:rPr>
          <w:b/>
          <w:color w:val="000000"/>
        </w:rPr>
        <w:t>Диаком-Химтэко</w:t>
      </w:r>
      <w:proofErr w:type="spellEnd"/>
      <w:r w:rsidR="0028211A" w:rsidRPr="000D25A8">
        <w:rPr>
          <w:b/>
          <w:color w:val="000000"/>
        </w:rPr>
        <w:t>»</w:t>
      </w:r>
      <w:r w:rsidR="00327ECE" w:rsidRPr="000D25A8">
        <w:rPr>
          <w:b/>
          <w:color w:val="000000"/>
        </w:rPr>
        <w:t xml:space="preserve"> - </w:t>
      </w:r>
      <w:r w:rsidR="000D25A8">
        <w:rPr>
          <w:b/>
          <w:color w:val="000000"/>
        </w:rPr>
        <w:t>06</w:t>
      </w:r>
      <w:r w:rsidRPr="000D25A8">
        <w:rPr>
          <w:b/>
        </w:rPr>
        <w:t>.</w:t>
      </w:r>
      <w:r w:rsidR="00AC5FCE" w:rsidRPr="000D25A8">
        <w:rPr>
          <w:b/>
        </w:rPr>
        <w:t>1</w:t>
      </w:r>
      <w:r w:rsidR="000D25A8">
        <w:rPr>
          <w:b/>
        </w:rPr>
        <w:t>2</w:t>
      </w:r>
      <w:r w:rsidRPr="000D25A8">
        <w:rPr>
          <w:b/>
        </w:rPr>
        <w:t xml:space="preserve">.2019 </w:t>
      </w:r>
      <w:r w:rsidRPr="00C358B6">
        <w:rPr>
          <w:b/>
        </w:rPr>
        <w:t>г</w:t>
      </w:r>
      <w:r w:rsidRPr="000D25A8">
        <w:rPr>
          <w:b/>
        </w:rPr>
        <w:t xml:space="preserve">. </w:t>
      </w:r>
      <w:r w:rsidR="008E7BD5" w:rsidRPr="000D25A8">
        <w:rPr>
          <w:b/>
        </w:rPr>
        <w:t>1</w:t>
      </w:r>
      <w:r w:rsidR="00C51814">
        <w:rPr>
          <w:b/>
        </w:rPr>
        <w:t>1</w:t>
      </w:r>
      <w:r w:rsidRPr="000D25A8">
        <w:rPr>
          <w:b/>
        </w:rPr>
        <w:t xml:space="preserve"> </w:t>
      </w:r>
      <w:r w:rsidRPr="00C358B6">
        <w:rPr>
          <w:b/>
        </w:rPr>
        <w:t>ч</w:t>
      </w:r>
      <w:r w:rsidRPr="000D25A8">
        <w:rPr>
          <w:b/>
        </w:rPr>
        <w:t xml:space="preserve">. </w:t>
      </w:r>
      <w:r w:rsidR="00C51814">
        <w:rPr>
          <w:b/>
        </w:rPr>
        <w:t>2</w:t>
      </w:r>
      <w:r w:rsidR="00AC5FCE" w:rsidRPr="000D25A8">
        <w:rPr>
          <w:b/>
        </w:rPr>
        <w:t>7</w:t>
      </w:r>
      <w:r w:rsidRPr="000D25A8">
        <w:rPr>
          <w:b/>
        </w:rPr>
        <w:t xml:space="preserve"> </w:t>
      </w:r>
      <w:r w:rsidRPr="00C358B6">
        <w:rPr>
          <w:b/>
        </w:rPr>
        <w:t>м</w:t>
      </w:r>
      <w:r w:rsidRPr="000D25A8">
        <w:rPr>
          <w:b/>
        </w:rPr>
        <w:t>.</w:t>
      </w:r>
    </w:p>
    <w:p w:rsidR="00FD480C" w:rsidRPr="000D25A8" w:rsidRDefault="00FD480C" w:rsidP="0083078E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701"/>
        <w:gridCol w:w="709"/>
        <w:gridCol w:w="708"/>
        <w:gridCol w:w="1134"/>
        <w:gridCol w:w="1276"/>
        <w:gridCol w:w="1276"/>
        <w:gridCol w:w="1276"/>
        <w:gridCol w:w="283"/>
        <w:gridCol w:w="284"/>
        <w:gridCol w:w="248"/>
      </w:tblGrid>
      <w:tr w:rsidR="00FD480C" w:rsidRPr="002C6CCC" w:rsidTr="009A7587">
        <w:trPr>
          <w:trHeight w:val="453"/>
        </w:trPr>
        <w:tc>
          <w:tcPr>
            <w:tcW w:w="392" w:type="dxa"/>
            <w:vMerge w:val="restart"/>
          </w:tcPr>
          <w:p w:rsidR="00FD480C" w:rsidRPr="002C6CCC" w:rsidRDefault="00FD480C" w:rsidP="00FF49A9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</w:tcPr>
          <w:p w:rsidR="00FD480C" w:rsidRPr="002C6CCC" w:rsidRDefault="00FD480C" w:rsidP="00FF49A9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FD480C" w:rsidRPr="002C6CCC" w:rsidRDefault="00FD480C" w:rsidP="00FF49A9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708" w:type="dxa"/>
            <w:vMerge w:val="restart"/>
          </w:tcPr>
          <w:p w:rsidR="00FD480C" w:rsidRPr="002C6CCC" w:rsidRDefault="00FD480C" w:rsidP="00FF49A9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5777" w:type="dxa"/>
            <w:gridSpan w:val="7"/>
          </w:tcPr>
          <w:p w:rsidR="00FD480C" w:rsidRPr="002C6CCC" w:rsidRDefault="00FD480C" w:rsidP="00FF49A9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FD480C" w:rsidRPr="002C6CCC" w:rsidTr="009A7587">
        <w:trPr>
          <w:trHeight w:val="380"/>
        </w:trPr>
        <w:tc>
          <w:tcPr>
            <w:tcW w:w="392" w:type="dxa"/>
            <w:vMerge/>
          </w:tcPr>
          <w:p w:rsidR="00FD480C" w:rsidRPr="002C6CCC" w:rsidRDefault="00FD480C" w:rsidP="00FF49A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D480C" w:rsidRPr="002C6CCC" w:rsidRDefault="00FD480C" w:rsidP="00FF49A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D480C" w:rsidRPr="002C6CCC" w:rsidRDefault="00FD480C" w:rsidP="00FF49A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D480C" w:rsidRPr="002C6CCC" w:rsidRDefault="00FD480C" w:rsidP="00FF49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480C" w:rsidRPr="002C6CCC" w:rsidRDefault="00C51814" w:rsidP="00FF49A9">
            <w:pPr>
              <w:jc w:val="center"/>
              <w:rPr>
                <w:sz w:val="18"/>
                <w:szCs w:val="18"/>
              </w:rPr>
            </w:pPr>
            <w:r w:rsidRPr="00C51814">
              <w:rPr>
                <w:sz w:val="18"/>
                <w:szCs w:val="18"/>
                <w:lang w:eastAsia="en-US"/>
              </w:rPr>
              <w:t>ТОО «ТОО Эко-</w:t>
            </w:r>
            <w:proofErr w:type="spellStart"/>
            <w:r w:rsidRPr="00C51814">
              <w:rPr>
                <w:sz w:val="18"/>
                <w:szCs w:val="18"/>
                <w:lang w:eastAsia="en-US"/>
              </w:rPr>
              <w:t>фарм</w:t>
            </w:r>
            <w:proofErr w:type="spellEnd"/>
            <w:r w:rsidRPr="00C51814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276" w:type="dxa"/>
            <w:vAlign w:val="center"/>
          </w:tcPr>
          <w:p w:rsidR="00FD480C" w:rsidRPr="002C6CCC" w:rsidRDefault="00C51814" w:rsidP="00FF49A9">
            <w:pPr>
              <w:jc w:val="center"/>
              <w:rPr>
                <w:color w:val="000000"/>
                <w:sz w:val="18"/>
                <w:szCs w:val="18"/>
              </w:rPr>
            </w:pPr>
            <w:r w:rsidRPr="00C51814">
              <w:rPr>
                <w:color w:val="000000"/>
                <w:sz w:val="18"/>
                <w:szCs w:val="18"/>
              </w:rPr>
              <w:t>ТОО «</w:t>
            </w:r>
            <w:proofErr w:type="spellStart"/>
            <w:r w:rsidRPr="00C51814">
              <w:rPr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C51814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6" w:type="dxa"/>
            <w:vAlign w:val="center"/>
          </w:tcPr>
          <w:p w:rsidR="00FD480C" w:rsidRPr="002C6CCC" w:rsidRDefault="00FD480C" w:rsidP="009A758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D480C" w:rsidRPr="002C6CCC" w:rsidRDefault="00FD480C" w:rsidP="009A75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FD480C" w:rsidRPr="002C6CCC" w:rsidRDefault="00FD480C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FD480C" w:rsidRPr="002C6CCC" w:rsidRDefault="00FD480C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vAlign w:val="center"/>
          </w:tcPr>
          <w:p w:rsidR="00FD480C" w:rsidRPr="002C6CCC" w:rsidRDefault="00FD480C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B049E" w:rsidRPr="002C6CCC" w:rsidTr="0095704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E" w:rsidRPr="002C6CCC" w:rsidRDefault="00EB049E" w:rsidP="00FF49A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E" w:rsidRPr="00AC5FCE" w:rsidRDefault="00C51814" w:rsidP="00EB049E">
            <w:pPr>
              <w:jc w:val="center"/>
              <w:rPr>
                <w:sz w:val="18"/>
                <w:szCs w:val="18"/>
              </w:rPr>
            </w:pPr>
            <w:r w:rsidRPr="00C51814">
              <w:rPr>
                <w:sz w:val="18"/>
                <w:szCs w:val="18"/>
              </w:rPr>
              <w:t>игла для пункции заднего свода влагалища d 1,2mm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E" w:rsidRPr="00AC5FCE" w:rsidRDefault="00EB049E" w:rsidP="00EB049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FCE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14" w:rsidRDefault="00C51814" w:rsidP="00EB049E">
            <w:pPr>
              <w:jc w:val="center"/>
              <w:rPr>
                <w:sz w:val="18"/>
                <w:szCs w:val="18"/>
              </w:rPr>
            </w:pPr>
          </w:p>
          <w:p w:rsidR="00EB049E" w:rsidRPr="00AC5FCE" w:rsidRDefault="00C51814" w:rsidP="00EB0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C51814" w:rsidP="00FF4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1990</w:t>
            </w:r>
            <w:r w:rsidR="00AC5FCE" w:rsidRPr="00AC5FCE">
              <w:rPr>
                <w:color w:val="000000"/>
                <w:sz w:val="18"/>
                <w:szCs w:val="18"/>
              </w:rPr>
              <w:t>.</w:t>
            </w:r>
            <w:r w:rsidR="00AC5FCE">
              <w:rPr>
                <w:color w:val="000000"/>
                <w:sz w:val="18"/>
                <w:szCs w:val="18"/>
                <w:lang w:val="en-US"/>
              </w:rPr>
              <w:t>00</w:t>
            </w:r>
            <w:r w:rsidR="00EB049E"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AC5FCE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B049E" w:rsidRPr="002C6CCC" w:rsidTr="0095704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E" w:rsidRPr="002C6CCC" w:rsidRDefault="00EB049E" w:rsidP="00FF49A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E" w:rsidRPr="00AC5FCE" w:rsidRDefault="00C51814" w:rsidP="00EB049E">
            <w:pPr>
              <w:jc w:val="center"/>
              <w:rPr>
                <w:sz w:val="18"/>
                <w:szCs w:val="18"/>
              </w:rPr>
            </w:pPr>
            <w:proofErr w:type="spellStart"/>
            <w:r w:rsidRPr="00C51814">
              <w:rPr>
                <w:sz w:val="18"/>
                <w:szCs w:val="18"/>
              </w:rPr>
              <w:t>Пикфлуометр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E" w:rsidRPr="00AC5FCE" w:rsidRDefault="00EB049E" w:rsidP="00EB049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FCE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E" w:rsidRPr="00AC5FCE" w:rsidRDefault="00C51814" w:rsidP="00EB0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C51814" w:rsidP="00FF4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4500.00</w:t>
            </w:r>
            <w:r w:rsidR="00EB049E"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51814" w:rsidRPr="002C6CCC" w:rsidTr="0095704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14" w:rsidRPr="002C6CCC" w:rsidRDefault="00C51814" w:rsidP="00FF49A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14" w:rsidRPr="00C51814" w:rsidRDefault="00C51814" w:rsidP="00EB049E">
            <w:pPr>
              <w:jc w:val="center"/>
              <w:rPr>
                <w:sz w:val="18"/>
                <w:szCs w:val="18"/>
              </w:rPr>
            </w:pPr>
            <w:r w:rsidRPr="00C51814">
              <w:rPr>
                <w:sz w:val="18"/>
                <w:szCs w:val="18"/>
              </w:rPr>
              <w:t xml:space="preserve">Компрессорный </w:t>
            </w:r>
            <w:proofErr w:type="spellStart"/>
            <w:r w:rsidRPr="00C51814">
              <w:rPr>
                <w:sz w:val="18"/>
                <w:szCs w:val="18"/>
              </w:rPr>
              <w:t>небулайзер</w:t>
            </w:r>
            <w:proofErr w:type="spellEnd"/>
            <w:r w:rsidRPr="00C51814">
              <w:rPr>
                <w:sz w:val="18"/>
                <w:szCs w:val="18"/>
              </w:rPr>
              <w:t xml:space="preserve"> OMRON </w:t>
            </w:r>
            <w:proofErr w:type="spellStart"/>
            <w:r w:rsidRPr="00C51814">
              <w:rPr>
                <w:sz w:val="18"/>
                <w:szCs w:val="18"/>
              </w:rPr>
              <w:t>Comp</w:t>
            </w:r>
            <w:proofErr w:type="spellEnd"/>
            <w:r w:rsidRPr="00C51814">
              <w:rPr>
                <w:sz w:val="18"/>
                <w:szCs w:val="18"/>
              </w:rPr>
              <w:t xml:space="preserve"> </w:t>
            </w:r>
            <w:proofErr w:type="spellStart"/>
            <w:r w:rsidRPr="00C51814">
              <w:rPr>
                <w:sz w:val="18"/>
                <w:szCs w:val="18"/>
              </w:rPr>
              <w:t>Air</w:t>
            </w:r>
            <w:proofErr w:type="spellEnd"/>
            <w:r w:rsidRPr="00C51814">
              <w:rPr>
                <w:sz w:val="18"/>
                <w:szCs w:val="18"/>
              </w:rPr>
              <w:t xml:space="preserve"> (NE-C28-E)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14" w:rsidRPr="00AC5FCE" w:rsidRDefault="00C51814" w:rsidP="00EB049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14" w:rsidRDefault="00C51814" w:rsidP="00EB049E">
            <w:pPr>
              <w:jc w:val="center"/>
              <w:rPr>
                <w:sz w:val="18"/>
                <w:szCs w:val="18"/>
              </w:rPr>
            </w:pPr>
          </w:p>
          <w:p w:rsidR="00C51814" w:rsidRPr="00AC5FCE" w:rsidRDefault="00C51814" w:rsidP="00EB0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14" w:rsidRPr="002C6CCC" w:rsidRDefault="00C51814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14" w:rsidRPr="002C6CCC" w:rsidRDefault="00C51814" w:rsidP="00FF4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14" w:rsidRPr="002C6CCC" w:rsidRDefault="00C51814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14" w:rsidRPr="002C6CCC" w:rsidRDefault="00C51814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14" w:rsidRPr="002C6CCC" w:rsidRDefault="00C51814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14" w:rsidRPr="002C6CCC" w:rsidRDefault="00C51814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14" w:rsidRPr="002C6CCC" w:rsidRDefault="00C51814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51814" w:rsidRPr="002C6CCC" w:rsidTr="0095704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14" w:rsidRPr="002C6CCC" w:rsidRDefault="00C51814" w:rsidP="00FF49A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14" w:rsidRPr="00C51814" w:rsidRDefault="00C51814" w:rsidP="00C5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C51814">
              <w:rPr>
                <w:sz w:val="18"/>
                <w:szCs w:val="18"/>
              </w:rPr>
              <w:t>ермометр электронный для измерения температуры тела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14" w:rsidRPr="00AC5FCE" w:rsidRDefault="00C51814" w:rsidP="00EB049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14" w:rsidRDefault="00C51814" w:rsidP="00EB049E">
            <w:pPr>
              <w:jc w:val="center"/>
              <w:rPr>
                <w:sz w:val="18"/>
                <w:szCs w:val="18"/>
              </w:rPr>
            </w:pPr>
          </w:p>
          <w:p w:rsidR="00C51814" w:rsidRPr="00AC5FCE" w:rsidRDefault="00C51814" w:rsidP="00EB0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14" w:rsidRPr="002C6CCC" w:rsidRDefault="00C51814" w:rsidP="00FF49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14" w:rsidRPr="002C6CCC" w:rsidRDefault="00C51814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14" w:rsidRPr="002C6CCC" w:rsidRDefault="00C51814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14" w:rsidRPr="002C6CCC" w:rsidRDefault="00C51814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14" w:rsidRPr="002C6CCC" w:rsidRDefault="00C51814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14" w:rsidRPr="002C6CCC" w:rsidRDefault="00C51814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814" w:rsidRPr="002C6CCC" w:rsidRDefault="00C51814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>Признать победител</w:t>
      </w:r>
      <w:r w:rsidR="00792DD2">
        <w:rPr>
          <w:lang w:val="kk-KZ"/>
        </w:rPr>
        <w:t>ями</w:t>
      </w:r>
      <w:r w:rsidRPr="002B5B66">
        <w:rPr>
          <w:lang w:val="kk-KZ"/>
        </w:rPr>
        <w:t xml:space="preserve">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2B5B66">
        <w:rPr>
          <w:rStyle w:val="a3"/>
        </w:rPr>
        <w:t>9</w:t>
      </w:r>
      <w:r w:rsidRPr="002B5B66">
        <w:rPr>
          <w:rStyle w:val="a3"/>
        </w:rPr>
        <w:t xml:space="preserve"> год способом запроса ценовых предложений поставщик</w:t>
      </w:r>
      <w:r w:rsidR="001172BC">
        <w:rPr>
          <w:rStyle w:val="a3"/>
          <w:lang w:val="kk-KZ"/>
        </w:rPr>
        <w:t>ов по лот</w:t>
      </w:r>
      <w:r w:rsidR="009803D7">
        <w:rPr>
          <w:rStyle w:val="a3"/>
          <w:lang w:val="kk-KZ"/>
        </w:rPr>
        <w:t>ам</w:t>
      </w:r>
      <w:r w:rsidR="00792DD2">
        <w:rPr>
          <w:rStyle w:val="a3"/>
          <w:lang w:val="kk-KZ"/>
        </w:rPr>
        <w:t xml:space="preserve"> </w:t>
      </w:r>
      <w:r w:rsidR="009803D7">
        <w:rPr>
          <w:rStyle w:val="a3"/>
          <w:lang w:val="kk-KZ"/>
        </w:rPr>
        <w:t>№</w:t>
      </w:r>
      <w:r w:rsidR="00AC5FCE" w:rsidRPr="00AC5FCE">
        <w:rPr>
          <w:rStyle w:val="a3"/>
        </w:rPr>
        <w:t>1</w:t>
      </w:r>
      <w:r w:rsidR="00C51814">
        <w:rPr>
          <w:rStyle w:val="a3"/>
        </w:rPr>
        <w:t>,2,4</w:t>
      </w:r>
      <w:r w:rsidR="009803D7">
        <w:rPr>
          <w:rStyle w:val="a3"/>
          <w:lang w:val="kk-KZ"/>
        </w:rPr>
        <w:t xml:space="preserve">, </w:t>
      </w:r>
      <w:r w:rsidR="009F1567">
        <w:rPr>
          <w:rStyle w:val="a3"/>
        </w:rPr>
        <w:t>с</w:t>
      </w:r>
      <w:r w:rsidR="009F1567" w:rsidRPr="00002924">
        <w:rPr>
          <w:rStyle w:val="a3"/>
        </w:rPr>
        <w:t xml:space="preserve"> </w:t>
      </w:r>
      <w:r w:rsidR="00E10CD8" w:rsidRPr="00E10CD8">
        <w:rPr>
          <w:b/>
          <w:color w:val="000000"/>
        </w:rPr>
        <w:t xml:space="preserve">ТОО </w:t>
      </w:r>
      <w:r w:rsidR="00AC5FCE" w:rsidRPr="00AC5FCE">
        <w:rPr>
          <w:b/>
          <w:color w:val="000000"/>
        </w:rPr>
        <w:t>«</w:t>
      </w:r>
      <w:r w:rsidR="00C51814">
        <w:rPr>
          <w:b/>
          <w:color w:val="000000"/>
        </w:rPr>
        <w:t>Эко</w:t>
      </w:r>
      <w:r w:rsidR="00AC5FCE" w:rsidRPr="00AC5FCE">
        <w:rPr>
          <w:b/>
          <w:color w:val="000000"/>
        </w:rPr>
        <w:t>-</w:t>
      </w:r>
      <w:proofErr w:type="spellStart"/>
      <w:r w:rsidR="00AC5FCE" w:rsidRPr="00AC5FCE">
        <w:rPr>
          <w:b/>
          <w:color w:val="000000"/>
        </w:rPr>
        <w:t>фарм</w:t>
      </w:r>
      <w:proofErr w:type="spellEnd"/>
      <w:r w:rsidR="00AC5FCE" w:rsidRPr="00AC5FCE">
        <w:rPr>
          <w:b/>
          <w:color w:val="000000"/>
        </w:rPr>
        <w:t>»</w:t>
      </w:r>
      <w:r w:rsidR="009803D7">
        <w:rPr>
          <w:b/>
          <w:color w:val="000000"/>
        </w:rPr>
        <w:t>,</w:t>
      </w:r>
      <w:r w:rsidR="00751248">
        <w:rPr>
          <w:b/>
          <w:color w:val="000000"/>
        </w:rPr>
        <w:t xml:space="preserve"> по лоту №3 с ТОО «Диаком-Химтэко»</w:t>
      </w:r>
      <w:bookmarkStart w:id="0" w:name="_GoBack"/>
      <w:bookmarkEnd w:id="0"/>
      <w:r w:rsidR="009803D7">
        <w:rPr>
          <w:b/>
          <w:color w:val="000000"/>
        </w:rPr>
        <w:t xml:space="preserve"> </w:t>
      </w:r>
      <w:r w:rsidR="00B2642E" w:rsidRPr="00322760">
        <w:rPr>
          <w:bCs/>
        </w:rPr>
        <w:t>и</w:t>
      </w:r>
      <w:r w:rsidR="00B2642E">
        <w:rPr>
          <w:bCs/>
        </w:rPr>
        <w:t xml:space="preserve"> заключить договор</w:t>
      </w:r>
      <w:r w:rsidR="00792DD2">
        <w:rPr>
          <w:bCs/>
          <w:lang w:val="kk-KZ"/>
        </w:rPr>
        <w:t>а</w:t>
      </w:r>
      <w:r w:rsidRPr="002B5B66">
        <w:rPr>
          <w:bCs/>
        </w:rPr>
        <w:t xml:space="preserve">: </w:t>
      </w:r>
      <w:r w:rsidRPr="002B5B66">
        <w:rPr>
          <w:rStyle w:val="a3"/>
        </w:rPr>
        <w:t>в сроки, установленные Постановлением</w:t>
      </w:r>
      <w:r w:rsidR="001172BC">
        <w:rPr>
          <w:b/>
        </w:rPr>
        <w:t>.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924"/>
    <w:rsid w:val="00011A39"/>
    <w:rsid w:val="00026697"/>
    <w:rsid w:val="0006641D"/>
    <w:rsid w:val="000760CD"/>
    <w:rsid w:val="000774EA"/>
    <w:rsid w:val="000D25A8"/>
    <w:rsid w:val="001172BC"/>
    <w:rsid w:val="00151E98"/>
    <w:rsid w:val="001828DE"/>
    <w:rsid w:val="0021268E"/>
    <w:rsid w:val="0023152B"/>
    <w:rsid w:val="0028211A"/>
    <w:rsid w:val="00282B68"/>
    <w:rsid w:val="002B5B66"/>
    <w:rsid w:val="002C6CCC"/>
    <w:rsid w:val="002D6254"/>
    <w:rsid w:val="00306ED7"/>
    <w:rsid w:val="00322760"/>
    <w:rsid w:val="00327ECE"/>
    <w:rsid w:val="003438E1"/>
    <w:rsid w:val="003620AC"/>
    <w:rsid w:val="0036297C"/>
    <w:rsid w:val="00376EC3"/>
    <w:rsid w:val="003A69D3"/>
    <w:rsid w:val="004C586F"/>
    <w:rsid w:val="004D1A0C"/>
    <w:rsid w:val="005017A0"/>
    <w:rsid w:val="0050560F"/>
    <w:rsid w:val="005370B1"/>
    <w:rsid w:val="005449F8"/>
    <w:rsid w:val="00554280"/>
    <w:rsid w:val="00574779"/>
    <w:rsid w:val="005F0B59"/>
    <w:rsid w:val="006400B4"/>
    <w:rsid w:val="006410FD"/>
    <w:rsid w:val="00645EFC"/>
    <w:rsid w:val="00647BFD"/>
    <w:rsid w:val="00656624"/>
    <w:rsid w:val="00692FDD"/>
    <w:rsid w:val="006A540B"/>
    <w:rsid w:val="006D2032"/>
    <w:rsid w:val="006D6A49"/>
    <w:rsid w:val="00712CD0"/>
    <w:rsid w:val="00712F01"/>
    <w:rsid w:val="00751248"/>
    <w:rsid w:val="00754C84"/>
    <w:rsid w:val="0078699C"/>
    <w:rsid w:val="007929D2"/>
    <w:rsid w:val="00792DD2"/>
    <w:rsid w:val="00793D9A"/>
    <w:rsid w:val="007A2E71"/>
    <w:rsid w:val="007E7F33"/>
    <w:rsid w:val="007F5FEE"/>
    <w:rsid w:val="0083078E"/>
    <w:rsid w:val="008473B7"/>
    <w:rsid w:val="0088344F"/>
    <w:rsid w:val="008B34CC"/>
    <w:rsid w:val="008B6BA4"/>
    <w:rsid w:val="008C498B"/>
    <w:rsid w:val="008E7BD5"/>
    <w:rsid w:val="009113E3"/>
    <w:rsid w:val="00950CBA"/>
    <w:rsid w:val="009803D7"/>
    <w:rsid w:val="00983BCC"/>
    <w:rsid w:val="00984EFA"/>
    <w:rsid w:val="009A7587"/>
    <w:rsid w:val="009B4FC6"/>
    <w:rsid w:val="009F1567"/>
    <w:rsid w:val="00A15F03"/>
    <w:rsid w:val="00AC5FCE"/>
    <w:rsid w:val="00AC6885"/>
    <w:rsid w:val="00AE2AF9"/>
    <w:rsid w:val="00B2642E"/>
    <w:rsid w:val="00B51581"/>
    <w:rsid w:val="00C358B6"/>
    <w:rsid w:val="00C51814"/>
    <w:rsid w:val="00CA5CA7"/>
    <w:rsid w:val="00D23EFE"/>
    <w:rsid w:val="00D5596C"/>
    <w:rsid w:val="00DA3C9E"/>
    <w:rsid w:val="00E10CD8"/>
    <w:rsid w:val="00E15984"/>
    <w:rsid w:val="00EB049E"/>
    <w:rsid w:val="00EB0DAD"/>
    <w:rsid w:val="00EC6835"/>
    <w:rsid w:val="00F25573"/>
    <w:rsid w:val="00F27CB8"/>
    <w:rsid w:val="00F92511"/>
    <w:rsid w:val="00FA7630"/>
    <w:rsid w:val="00FD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2AF9D-C6EA-4BB2-89DE-BFDC0EAB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59</cp:revision>
  <cp:lastPrinted>2019-03-27T08:30:00Z</cp:lastPrinted>
  <dcterms:created xsi:type="dcterms:W3CDTF">2018-08-25T05:30:00Z</dcterms:created>
  <dcterms:modified xsi:type="dcterms:W3CDTF">2019-12-18T04:36:00Z</dcterms:modified>
</cp:coreProperties>
</file>