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1C7F56">
        <w:rPr>
          <w:rStyle w:val="a3"/>
        </w:rPr>
        <w:t>6</w:t>
      </w:r>
      <w:r w:rsidR="000867AB">
        <w:rPr>
          <w:rStyle w:val="a3"/>
        </w:rPr>
        <w:t>6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0867AB">
        <w:t>05</w:t>
      </w:r>
      <w:r w:rsidR="001C7F56">
        <w:t>.11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0867AB" w:rsidRPr="000867AB">
        <w:rPr>
          <w:rStyle w:val="a3"/>
          <w:b w:val="0"/>
        </w:rPr>
        <w:t>СФ ТОО «Казахская фармацевтическая компания  «МЕДСЕРВИС ПЛЮС»</w:t>
      </w:r>
      <w:r w:rsidR="000867AB">
        <w:rPr>
          <w:rStyle w:val="a3"/>
          <w:b w:val="0"/>
        </w:rPr>
        <w:t xml:space="preserve"> </w:t>
      </w:r>
      <w:r w:rsidR="009E1841">
        <w:rPr>
          <w:rStyle w:val="a3"/>
          <w:b w:val="0"/>
        </w:rPr>
        <w:t>как на условии договора №</w:t>
      </w:r>
      <w:r w:rsidR="000867AB">
        <w:rPr>
          <w:rStyle w:val="a3"/>
          <w:b w:val="0"/>
        </w:rPr>
        <w:t>4</w:t>
      </w:r>
      <w:r w:rsidR="009E1841">
        <w:rPr>
          <w:rStyle w:val="a3"/>
          <w:b w:val="0"/>
        </w:rPr>
        <w:t xml:space="preserve"> от</w:t>
      </w:r>
      <w:proofErr w:type="gramEnd"/>
      <w:r w:rsidR="009E1841">
        <w:rPr>
          <w:rStyle w:val="a3"/>
          <w:b w:val="0"/>
        </w:rPr>
        <w:t xml:space="preserve"> </w:t>
      </w:r>
      <w:r w:rsidR="007433D9">
        <w:rPr>
          <w:rStyle w:val="a3"/>
          <w:b w:val="0"/>
        </w:rPr>
        <w:t>2</w:t>
      </w:r>
      <w:r w:rsidR="000867AB">
        <w:rPr>
          <w:rStyle w:val="a3"/>
          <w:b w:val="0"/>
        </w:rPr>
        <w:t>5</w:t>
      </w:r>
      <w:r w:rsidR="009E1841">
        <w:rPr>
          <w:rStyle w:val="a3"/>
          <w:b w:val="0"/>
        </w:rPr>
        <w:t>.0</w:t>
      </w:r>
      <w:r w:rsidR="000867AB">
        <w:rPr>
          <w:rStyle w:val="a3"/>
          <w:b w:val="0"/>
        </w:rPr>
        <w:t>1</w:t>
      </w:r>
      <w:r w:rsidR="009E1841">
        <w:rPr>
          <w:rStyle w:val="a3"/>
          <w:b w:val="0"/>
        </w:rPr>
        <w:t>.2021 года, а также письмен</w:t>
      </w:r>
      <w:r w:rsidR="005E416F">
        <w:rPr>
          <w:rStyle w:val="a3"/>
          <w:b w:val="0"/>
        </w:rPr>
        <w:t>ного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1134"/>
        <w:gridCol w:w="1417"/>
        <w:gridCol w:w="1552"/>
      </w:tblGrid>
      <w:tr w:rsidR="005E416F" w:rsidTr="005E416F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253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0867AB" w:rsidTr="00EA74B4">
        <w:tc>
          <w:tcPr>
            <w:tcW w:w="675" w:type="dxa"/>
          </w:tcPr>
          <w:p w:rsidR="000867AB" w:rsidRDefault="000867AB" w:rsidP="000867AB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</w:tcPr>
          <w:p w:rsidR="000867AB" w:rsidRPr="00FF691F" w:rsidRDefault="000867AB" w:rsidP="000867AB">
            <w:pPr>
              <w:rPr>
                <w:sz w:val="24"/>
                <w:szCs w:val="24"/>
              </w:rPr>
            </w:pPr>
            <w:r w:rsidRPr="00FF691F">
              <w:rPr>
                <w:sz w:val="24"/>
                <w:szCs w:val="24"/>
              </w:rPr>
              <w:t>Шапка-берет одноразовая</w:t>
            </w:r>
          </w:p>
        </w:tc>
        <w:tc>
          <w:tcPr>
            <w:tcW w:w="1276" w:type="dxa"/>
          </w:tcPr>
          <w:p w:rsidR="000867AB" w:rsidRPr="00FF691F" w:rsidRDefault="000867AB" w:rsidP="000867AB">
            <w:pPr>
              <w:rPr>
                <w:sz w:val="24"/>
                <w:szCs w:val="24"/>
              </w:rPr>
            </w:pPr>
            <w:r w:rsidRPr="00FF691F">
              <w:rPr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:rsidR="000867AB" w:rsidRPr="00FF691F" w:rsidRDefault="000867AB" w:rsidP="000867AB">
            <w:pPr>
              <w:rPr>
                <w:sz w:val="24"/>
                <w:szCs w:val="24"/>
              </w:rPr>
            </w:pPr>
            <w:r w:rsidRPr="00FF691F">
              <w:rPr>
                <w:sz w:val="24"/>
                <w:szCs w:val="24"/>
              </w:rPr>
              <w:t>5000</w:t>
            </w:r>
          </w:p>
        </w:tc>
        <w:tc>
          <w:tcPr>
            <w:tcW w:w="1417" w:type="dxa"/>
          </w:tcPr>
          <w:p w:rsidR="000867AB" w:rsidRPr="00FF691F" w:rsidRDefault="000867AB" w:rsidP="000867AB">
            <w:pPr>
              <w:rPr>
                <w:sz w:val="24"/>
                <w:szCs w:val="24"/>
              </w:rPr>
            </w:pPr>
            <w:r w:rsidRPr="00FF691F">
              <w:rPr>
                <w:sz w:val="24"/>
                <w:szCs w:val="24"/>
              </w:rPr>
              <w:t>23,50</w:t>
            </w:r>
          </w:p>
        </w:tc>
        <w:tc>
          <w:tcPr>
            <w:tcW w:w="1552" w:type="dxa"/>
            <w:vAlign w:val="center"/>
          </w:tcPr>
          <w:p w:rsidR="000867AB" w:rsidRPr="00FF691F" w:rsidRDefault="000867AB" w:rsidP="00086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</w:t>
            </w:r>
            <w:r w:rsidRPr="00FF691F">
              <w:rPr>
                <w:sz w:val="24"/>
                <w:szCs w:val="24"/>
              </w:rPr>
              <w:t>00</w:t>
            </w:r>
          </w:p>
        </w:tc>
      </w:tr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0867AB">
        <w:rPr>
          <w:bCs/>
          <w:lang w:val="kk-KZ"/>
        </w:rPr>
        <w:t>СФ ТОО</w:t>
      </w:r>
      <w:r w:rsidR="007433D9">
        <w:rPr>
          <w:bCs/>
          <w:lang w:val="kk-KZ"/>
        </w:rPr>
        <w:t xml:space="preserve"> «</w:t>
      </w:r>
      <w:r w:rsidR="000867AB" w:rsidRPr="000867AB">
        <w:rPr>
          <w:bCs/>
          <w:lang w:val="kk-KZ"/>
        </w:rPr>
        <w:t>Казахская фармацевтич</w:t>
      </w:r>
      <w:r w:rsidR="000867AB">
        <w:rPr>
          <w:bCs/>
          <w:lang w:val="kk-KZ"/>
        </w:rPr>
        <w:t>еская компания  «МЕДСЕРВИС ПЛЮС</w:t>
      </w:r>
      <w:r w:rsidR="007433D9">
        <w:rPr>
          <w:bCs/>
          <w:lang w:val="kk-KZ"/>
        </w:rPr>
        <w:t>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7433D9" w:rsidRPr="007433D9">
        <w:rPr>
          <w:bCs/>
          <w:lang w:val="kk-KZ"/>
        </w:rPr>
        <w:t xml:space="preserve">г.Семей, </w:t>
      </w:r>
      <w:r w:rsidR="000867AB" w:rsidRPr="000867AB">
        <w:rPr>
          <w:bCs/>
          <w:lang w:val="kk-KZ"/>
        </w:rPr>
        <w:t>ул. Красный Пильщик, 15</w:t>
      </w:r>
      <w:r w:rsidR="005E416F">
        <w:rPr>
          <w:bCs/>
          <w:lang w:val="kk-KZ"/>
        </w:rPr>
        <w:t xml:space="preserve">. </w:t>
      </w:r>
    </w:p>
    <w:p w:rsidR="005E416F" w:rsidRPr="005E416F" w:rsidRDefault="000867AB" w:rsidP="00DA49FD">
      <w:pPr>
        <w:ind w:firstLine="708"/>
        <w:jc w:val="both"/>
        <w:rPr>
          <w:bCs/>
          <w:lang w:val="kk-KZ"/>
        </w:rPr>
      </w:pPr>
      <w:r w:rsidRPr="000867AB">
        <w:rPr>
          <w:bCs/>
          <w:lang w:val="kk-KZ"/>
        </w:rPr>
        <w:t>СФ ТОО «Казахская фармацевтическая компания  «МЕДСЕРВИС ПЛЮС»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  <w:bookmarkStart w:id="0" w:name="_GoBack"/>
      <w:bookmarkEnd w:id="0"/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67AB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C7F56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36D1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502F9-E754-4ED7-8FA7-60B72E75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33</cp:revision>
  <cp:lastPrinted>2021-02-15T05:43:00Z</cp:lastPrinted>
  <dcterms:created xsi:type="dcterms:W3CDTF">2021-06-03T06:18:00Z</dcterms:created>
  <dcterms:modified xsi:type="dcterms:W3CDTF">2021-11-03T09:28:00Z</dcterms:modified>
</cp:coreProperties>
</file>