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8B1A21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1E5DFE">
        <w:rPr>
          <w:rStyle w:val="a3"/>
        </w:rPr>
        <w:t>71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 </w:t>
      </w:r>
      <w:r w:rsidR="001E5DFE">
        <w:t>30</w:t>
      </w:r>
      <w:r w:rsidR="004C3CEF" w:rsidRPr="008B1A21">
        <w:t>.</w:t>
      </w:r>
      <w:r w:rsidR="006050E5">
        <w:t>1</w:t>
      </w:r>
      <w:r w:rsidR="001E5DFE">
        <w:t>1</w:t>
      </w:r>
      <w:r w:rsidR="004C3CEF" w:rsidRPr="008B1A21">
        <w:t xml:space="preserve">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Pr="00FB1597" w:rsidRDefault="00934828" w:rsidP="00FA7630">
      <w:pPr>
        <w:ind w:firstLine="708"/>
        <w:jc w:val="both"/>
        <w:rPr>
          <w:rStyle w:val="a3"/>
          <w:b w:val="0"/>
        </w:rPr>
      </w:pPr>
      <w:proofErr w:type="gramStart"/>
      <w:r>
        <w:rPr>
          <w:rStyle w:val="a3"/>
          <w:b w:val="0"/>
        </w:rPr>
        <w:t xml:space="preserve">На основании Главы 10 п. 105 </w:t>
      </w:r>
      <w:proofErr w:type="spellStart"/>
      <w:r>
        <w:rPr>
          <w:rStyle w:val="a3"/>
          <w:b w:val="0"/>
        </w:rPr>
        <w:t>п.п</w:t>
      </w:r>
      <w:proofErr w:type="spellEnd"/>
      <w:r>
        <w:rPr>
          <w:rStyle w:val="a3"/>
          <w:b w:val="0"/>
        </w:rPr>
        <w:t>. 4 Правил организации и проведения</w:t>
      </w:r>
      <w:r w:rsidR="00E15984" w:rsidRPr="00FB1597">
        <w:rPr>
          <w:rStyle w:val="a3"/>
          <w:b w:val="0"/>
        </w:rPr>
        <w:t xml:space="preserve">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rStyle w:val="a3"/>
          <w:b w:val="0"/>
        </w:rPr>
        <w:t>,</w:t>
      </w:r>
      <w:r w:rsidR="00BE3552">
        <w:rPr>
          <w:rStyle w:val="a3"/>
          <w:b w:val="0"/>
        </w:rPr>
        <w:t xml:space="preserve"> </w:t>
      </w:r>
      <w:r>
        <w:rPr>
          <w:rStyle w:val="a3"/>
          <w:b w:val="0"/>
        </w:rPr>
        <w:t xml:space="preserve">заключаем дополнительное соглашение с поставщиком </w:t>
      </w:r>
      <w:r w:rsidR="003757CB" w:rsidRPr="003757CB">
        <w:rPr>
          <w:rStyle w:val="a3"/>
          <w:b w:val="0"/>
        </w:rPr>
        <w:t>ТОО «</w:t>
      </w:r>
      <w:proofErr w:type="spellStart"/>
      <w:r w:rsidR="003757CB" w:rsidRPr="003757CB">
        <w:rPr>
          <w:rStyle w:val="a3"/>
          <w:b w:val="0"/>
        </w:rPr>
        <w:t>Диаком-Химтэко</w:t>
      </w:r>
      <w:proofErr w:type="spellEnd"/>
      <w:r w:rsidR="003757CB" w:rsidRPr="003757CB">
        <w:rPr>
          <w:rStyle w:val="a3"/>
          <w:b w:val="0"/>
        </w:rPr>
        <w:t>»</w:t>
      </w:r>
      <w:r w:rsidR="009E1841">
        <w:rPr>
          <w:rStyle w:val="a3"/>
          <w:b w:val="0"/>
        </w:rPr>
        <w:t xml:space="preserve"> как на условии договора №</w:t>
      </w:r>
      <w:r w:rsidR="001E5DFE">
        <w:rPr>
          <w:rStyle w:val="a3"/>
          <w:b w:val="0"/>
        </w:rPr>
        <w:t>97</w:t>
      </w:r>
      <w:r w:rsidR="009E1841">
        <w:rPr>
          <w:rStyle w:val="a3"/>
          <w:b w:val="0"/>
        </w:rPr>
        <w:t xml:space="preserve"> от </w:t>
      </w:r>
      <w:r w:rsidR="001E5DFE">
        <w:rPr>
          <w:rStyle w:val="a3"/>
          <w:b w:val="0"/>
        </w:rPr>
        <w:t>11</w:t>
      </w:r>
      <w:r w:rsidR="009E1841">
        <w:rPr>
          <w:rStyle w:val="a3"/>
          <w:b w:val="0"/>
        </w:rPr>
        <w:t>.</w:t>
      </w:r>
      <w:r w:rsidR="001E5DFE">
        <w:rPr>
          <w:rStyle w:val="a3"/>
          <w:b w:val="0"/>
        </w:rPr>
        <w:t>1</w:t>
      </w:r>
      <w:r w:rsidR="009E1841">
        <w:rPr>
          <w:rStyle w:val="a3"/>
          <w:b w:val="0"/>
        </w:rPr>
        <w:t>0.2021 года, а также письмен</w:t>
      </w:r>
      <w:r w:rsidR="005E416F">
        <w:rPr>
          <w:rStyle w:val="a3"/>
          <w:b w:val="0"/>
        </w:rPr>
        <w:t>ного</w:t>
      </w:r>
      <w:proofErr w:type="gramEnd"/>
      <w:r w:rsidR="005E416F">
        <w:rPr>
          <w:rStyle w:val="a3"/>
          <w:b w:val="0"/>
        </w:rPr>
        <w:t xml:space="preserve"> согласия и договоренности.</w:t>
      </w:r>
    </w:p>
    <w:p w:rsidR="000E48EB" w:rsidRPr="00F64CAE" w:rsidRDefault="000E48EB" w:rsidP="0023152B">
      <w:pPr>
        <w:ind w:firstLine="708"/>
        <w:jc w:val="both"/>
        <w:rPr>
          <w:b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1134"/>
        <w:gridCol w:w="1134"/>
        <w:gridCol w:w="1417"/>
        <w:gridCol w:w="1552"/>
      </w:tblGrid>
      <w:tr w:rsidR="005E416F" w:rsidTr="003757CB">
        <w:tc>
          <w:tcPr>
            <w:tcW w:w="675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№</w:t>
            </w:r>
          </w:p>
        </w:tc>
        <w:tc>
          <w:tcPr>
            <w:tcW w:w="4395" w:type="dxa"/>
            <w:vAlign w:val="center"/>
          </w:tcPr>
          <w:p w:rsidR="005E416F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Наименование</w:t>
            </w:r>
          </w:p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Кол-во</w:t>
            </w:r>
          </w:p>
        </w:tc>
        <w:tc>
          <w:tcPr>
            <w:tcW w:w="1417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Цена</w:t>
            </w:r>
          </w:p>
        </w:tc>
        <w:tc>
          <w:tcPr>
            <w:tcW w:w="1552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Сумма</w:t>
            </w:r>
          </w:p>
        </w:tc>
      </w:tr>
      <w:tr w:rsidR="001E5DFE" w:rsidTr="006B247E">
        <w:tc>
          <w:tcPr>
            <w:tcW w:w="675" w:type="dxa"/>
          </w:tcPr>
          <w:p w:rsidR="001E5DFE" w:rsidRDefault="001E5DFE" w:rsidP="001E5DFE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395" w:type="dxa"/>
          </w:tcPr>
          <w:p w:rsidR="001E5DFE" w:rsidRPr="00B31A72" w:rsidRDefault="001E5DFE" w:rsidP="001E5DFE">
            <w:pPr>
              <w:rPr>
                <w:sz w:val="24"/>
                <w:szCs w:val="24"/>
              </w:rPr>
            </w:pPr>
            <w:r w:rsidRPr="00B31A72">
              <w:rPr>
                <w:sz w:val="24"/>
                <w:szCs w:val="24"/>
              </w:rPr>
              <w:t xml:space="preserve">Наконечник без фильтра на 1000 мл в упаковке 500 </w:t>
            </w:r>
            <w:proofErr w:type="spellStart"/>
            <w:proofErr w:type="gramStart"/>
            <w:r w:rsidRPr="00B31A72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1E5DFE" w:rsidRPr="00B31A72" w:rsidRDefault="001E5DFE" w:rsidP="001E5DFE">
            <w:pPr>
              <w:rPr>
                <w:sz w:val="24"/>
                <w:szCs w:val="24"/>
              </w:rPr>
            </w:pPr>
            <w:proofErr w:type="spellStart"/>
            <w:r w:rsidRPr="00B31A72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134" w:type="dxa"/>
          </w:tcPr>
          <w:p w:rsidR="001E5DFE" w:rsidRPr="00B31A72" w:rsidRDefault="001E5DFE" w:rsidP="001E5DFE">
            <w:pPr>
              <w:rPr>
                <w:sz w:val="24"/>
                <w:szCs w:val="24"/>
              </w:rPr>
            </w:pPr>
            <w:r w:rsidRPr="00B31A72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E5DFE" w:rsidRPr="00B31A72" w:rsidRDefault="001E5DFE" w:rsidP="001E5DFE">
            <w:pPr>
              <w:rPr>
                <w:sz w:val="24"/>
                <w:szCs w:val="24"/>
              </w:rPr>
            </w:pPr>
            <w:r w:rsidRPr="00B31A72">
              <w:rPr>
                <w:sz w:val="24"/>
                <w:szCs w:val="24"/>
              </w:rPr>
              <w:t>2000</w:t>
            </w:r>
          </w:p>
        </w:tc>
        <w:tc>
          <w:tcPr>
            <w:tcW w:w="1552" w:type="dxa"/>
          </w:tcPr>
          <w:p w:rsidR="001E5DFE" w:rsidRPr="00B31A72" w:rsidRDefault="001E5DFE" w:rsidP="001E5DFE">
            <w:pPr>
              <w:rPr>
                <w:sz w:val="24"/>
                <w:szCs w:val="24"/>
              </w:rPr>
            </w:pPr>
            <w:r w:rsidRPr="00B31A72">
              <w:rPr>
                <w:sz w:val="24"/>
                <w:szCs w:val="24"/>
              </w:rPr>
              <w:t>10000</w:t>
            </w:r>
          </w:p>
        </w:tc>
      </w:tr>
    </w:tbl>
    <w:p w:rsidR="005E416F" w:rsidRDefault="005E416F" w:rsidP="00DA49FD">
      <w:pPr>
        <w:ind w:firstLine="708"/>
        <w:jc w:val="both"/>
        <w:rPr>
          <w:lang w:val="kk-KZ"/>
        </w:rPr>
      </w:pPr>
      <w:bookmarkStart w:id="0" w:name="_GoBack"/>
      <w:bookmarkEnd w:id="0"/>
    </w:p>
    <w:p w:rsidR="00306ED7" w:rsidRDefault="00F64CAE" w:rsidP="00DA49FD">
      <w:pPr>
        <w:ind w:firstLine="708"/>
        <w:jc w:val="both"/>
        <w:rPr>
          <w:bCs/>
          <w:lang w:val="kk-KZ"/>
        </w:rPr>
      </w:pPr>
      <w:r>
        <w:rPr>
          <w:bCs/>
          <w:lang w:val="kk-KZ"/>
        </w:rPr>
        <w:t>Поставщик</w:t>
      </w:r>
      <w:r w:rsidR="005E416F" w:rsidRPr="00F64CAE">
        <w:rPr>
          <w:bCs/>
          <w:lang w:val="kk-KZ"/>
        </w:rPr>
        <w:t xml:space="preserve"> </w:t>
      </w:r>
      <w:r w:rsidR="003757CB" w:rsidRPr="003757CB">
        <w:rPr>
          <w:bCs/>
          <w:lang w:val="kk-KZ"/>
        </w:rPr>
        <w:t>ТОО «Диаком-Химтэко»</w:t>
      </w:r>
      <w:r>
        <w:rPr>
          <w:bCs/>
          <w:lang w:val="kk-KZ"/>
        </w:rPr>
        <w:t xml:space="preserve"> находится по адресу:</w:t>
      </w:r>
      <w:r w:rsidR="005E416F" w:rsidRPr="005E416F">
        <w:rPr>
          <w:bCs/>
          <w:lang w:val="kk-KZ"/>
        </w:rPr>
        <w:t xml:space="preserve"> </w:t>
      </w:r>
      <w:r w:rsidR="003757CB" w:rsidRPr="003757CB">
        <w:rPr>
          <w:bCs/>
          <w:lang w:val="kk-KZ"/>
        </w:rPr>
        <w:t>г. Семей, пер. Международный, 1/1</w:t>
      </w:r>
      <w:r w:rsidR="005E416F">
        <w:rPr>
          <w:bCs/>
          <w:lang w:val="kk-KZ"/>
        </w:rPr>
        <w:t xml:space="preserve">. </w:t>
      </w:r>
    </w:p>
    <w:p w:rsidR="005E416F" w:rsidRPr="005E416F" w:rsidRDefault="003757CB" w:rsidP="00DA49FD">
      <w:pPr>
        <w:ind w:firstLine="708"/>
        <w:jc w:val="both"/>
        <w:rPr>
          <w:bCs/>
          <w:lang w:val="kk-KZ"/>
        </w:rPr>
      </w:pPr>
      <w:r w:rsidRPr="003757CB">
        <w:rPr>
          <w:bCs/>
          <w:lang w:val="kk-KZ"/>
        </w:rPr>
        <w:t>ТОО «Диаком-Химтэко»</w:t>
      </w:r>
      <w:r w:rsidR="005E416F">
        <w:rPr>
          <w:bCs/>
          <w:lang w:val="kk-KZ"/>
        </w:rPr>
        <w:t xml:space="preserve"> соответствует требованиям, установленным Главами 3 и 4 </w:t>
      </w:r>
      <w:r w:rsidR="00F64CAE">
        <w:rPr>
          <w:bCs/>
          <w:lang w:val="kk-KZ"/>
        </w:rPr>
        <w:t xml:space="preserve">Правил </w:t>
      </w:r>
      <w:r w:rsidR="00F64CAE" w:rsidRPr="00F64CAE">
        <w:rPr>
          <w:bCs/>
          <w:lang w:val="kk-KZ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bCs/>
          <w:lang w:val="kk-KZ"/>
        </w:rPr>
        <w:t>.</w:t>
      </w:r>
    </w:p>
    <w:sectPr w:rsidR="005E416F" w:rsidRPr="005E416F" w:rsidSect="00C476BD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118F5"/>
    <w:rsid w:val="0003726D"/>
    <w:rsid w:val="00056909"/>
    <w:rsid w:val="0006641D"/>
    <w:rsid w:val="00082EAC"/>
    <w:rsid w:val="00087266"/>
    <w:rsid w:val="000A16E4"/>
    <w:rsid w:val="000D2200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7F3"/>
    <w:rsid w:val="00184E63"/>
    <w:rsid w:val="001A310E"/>
    <w:rsid w:val="001B6A0B"/>
    <w:rsid w:val="001E5419"/>
    <w:rsid w:val="001E5DFE"/>
    <w:rsid w:val="002245DE"/>
    <w:rsid w:val="0023152B"/>
    <w:rsid w:val="00234B11"/>
    <w:rsid w:val="00242F46"/>
    <w:rsid w:val="00247B58"/>
    <w:rsid w:val="002708E2"/>
    <w:rsid w:val="00283783"/>
    <w:rsid w:val="002875BF"/>
    <w:rsid w:val="002A231D"/>
    <w:rsid w:val="002B540E"/>
    <w:rsid w:val="002B5B66"/>
    <w:rsid w:val="002C6CCC"/>
    <w:rsid w:val="002E66B6"/>
    <w:rsid w:val="002F6B67"/>
    <w:rsid w:val="00306ED7"/>
    <w:rsid w:val="003438E1"/>
    <w:rsid w:val="0035218C"/>
    <w:rsid w:val="0036460C"/>
    <w:rsid w:val="003757CB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32493"/>
    <w:rsid w:val="00533C55"/>
    <w:rsid w:val="00537A93"/>
    <w:rsid w:val="005449F8"/>
    <w:rsid w:val="00555EEC"/>
    <w:rsid w:val="005675C1"/>
    <w:rsid w:val="00574779"/>
    <w:rsid w:val="0058450F"/>
    <w:rsid w:val="005B3F43"/>
    <w:rsid w:val="005C666B"/>
    <w:rsid w:val="005E416F"/>
    <w:rsid w:val="005F0B9E"/>
    <w:rsid w:val="006050E5"/>
    <w:rsid w:val="006110F1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A3289"/>
    <w:rsid w:val="006D205B"/>
    <w:rsid w:val="006F2F9C"/>
    <w:rsid w:val="006F3D69"/>
    <w:rsid w:val="00722D74"/>
    <w:rsid w:val="007343AC"/>
    <w:rsid w:val="00740F70"/>
    <w:rsid w:val="007433D9"/>
    <w:rsid w:val="007470FC"/>
    <w:rsid w:val="00785852"/>
    <w:rsid w:val="00792B76"/>
    <w:rsid w:val="007A6677"/>
    <w:rsid w:val="007D31A3"/>
    <w:rsid w:val="007F0AC0"/>
    <w:rsid w:val="007F34AE"/>
    <w:rsid w:val="00832CE7"/>
    <w:rsid w:val="0085491C"/>
    <w:rsid w:val="008639A9"/>
    <w:rsid w:val="008646B7"/>
    <w:rsid w:val="00867C83"/>
    <w:rsid w:val="00877552"/>
    <w:rsid w:val="00896FDA"/>
    <w:rsid w:val="008B1A21"/>
    <w:rsid w:val="008C2DA0"/>
    <w:rsid w:val="008C581B"/>
    <w:rsid w:val="009113E3"/>
    <w:rsid w:val="00916DD8"/>
    <w:rsid w:val="009242B8"/>
    <w:rsid w:val="0092533D"/>
    <w:rsid w:val="00926135"/>
    <w:rsid w:val="00926D59"/>
    <w:rsid w:val="00934828"/>
    <w:rsid w:val="0095099E"/>
    <w:rsid w:val="0096716F"/>
    <w:rsid w:val="00983BCC"/>
    <w:rsid w:val="00983DB9"/>
    <w:rsid w:val="0099398C"/>
    <w:rsid w:val="009E1841"/>
    <w:rsid w:val="009F4BF9"/>
    <w:rsid w:val="00A125AC"/>
    <w:rsid w:val="00A23FEB"/>
    <w:rsid w:val="00A26DD1"/>
    <w:rsid w:val="00A30F62"/>
    <w:rsid w:val="00A41C84"/>
    <w:rsid w:val="00A53B16"/>
    <w:rsid w:val="00A54A64"/>
    <w:rsid w:val="00AA6F7C"/>
    <w:rsid w:val="00AE3EEA"/>
    <w:rsid w:val="00B14DFF"/>
    <w:rsid w:val="00B34772"/>
    <w:rsid w:val="00B50C85"/>
    <w:rsid w:val="00B6497F"/>
    <w:rsid w:val="00B672C3"/>
    <w:rsid w:val="00B704D8"/>
    <w:rsid w:val="00B72292"/>
    <w:rsid w:val="00BB0E0A"/>
    <w:rsid w:val="00BC74C1"/>
    <w:rsid w:val="00BE3552"/>
    <w:rsid w:val="00BE4A07"/>
    <w:rsid w:val="00BE6791"/>
    <w:rsid w:val="00C0319F"/>
    <w:rsid w:val="00C0757B"/>
    <w:rsid w:val="00C25C1D"/>
    <w:rsid w:val="00C25DDA"/>
    <w:rsid w:val="00C26D84"/>
    <w:rsid w:val="00C27231"/>
    <w:rsid w:val="00C358B6"/>
    <w:rsid w:val="00C47022"/>
    <w:rsid w:val="00C476BD"/>
    <w:rsid w:val="00C55CA2"/>
    <w:rsid w:val="00C600BA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A2DEB"/>
    <w:rsid w:val="00DA36DC"/>
    <w:rsid w:val="00DA49FD"/>
    <w:rsid w:val="00DA4B05"/>
    <w:rsid w:val="00DB36D1"/>
    <w:rsid w:val="00DB6446"/>
    <w:rsid w:val="00DD7524"/>
    <w:rsid w:val="00DF22F0"/>
    <w:rsid w:val="00E15984"/>
    <w:rsid w:val="00E53654"/>
    <w:rsid w:val="00E80B42"/>
    <w:rsid w:val="00E9501F"/>
    <w:rsid w:val="00E978EF"/>
    <w:rsid w:val="00EA1B39"/>
    <w:rsid w:val="00EC6835"/>
    <w:rsid w:val="00EF7386"/>
    <w:rsid w:val="00F05DBD"/>
    <w:rsid w:val="00F27CB8"/>
    <w:rsid w:val="00F426A8"/>
    <w:rsid w:val="00F5034B"/>
    <w:rsid w:val="00F52C6D"/>
    <w:rsid w:val="00F64CAE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d"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e"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table" w:styleId="af">
    <w:name w:val="Table Grid"/>
    <w:basedOn w:val="a1"/>
    <w:uiPriority w:val="59"/>
    <w:rsid w:val="005E4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987DA-0DD4-4E32-A177-EED54052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34</cp:revision>
  <cp:lastPrinted>2021-02-15T05:43:00Z</cp:lastPrinted>
  <dcterms:created xsi:type="dcterms:W3CDTF">2021-06-03T06:18:00Z</dcterms:created>
  <dcterms:modified xsi:type="dcterms:W3CDTF">2021-12-02T10:19:00Z</dcterms:modified>
</cp:coreProperties>
</file>