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984" w:rsidRPr="008B1A21" w:rsidRDefault="00E15984" w:rsidP="00E15984">
      <w:pPr>
        <w:jc w:val="center"/>
        <w:rPr>
          <w:rStyle w:val="a3"/>
        </w:rPr>
      </w:pPr>
      <w:r>
        <w:rPr>
          <w:b/>
        </w:rPr>
        <w:t xml:space="preserve">Протокол об итогах </w:t>
      </w:r>
      <w:r>
        <w:rPr>
          <w:rStyle w:val="a3"/>
        </w:rPr>
        <w:t>закупа №</w:t>
      </w:r>
      <w:r w:rsidR="002B6D8C">
        <w:rPr>
          <w:rStyle w:val="a3"/>
        </w:rPr>
        <w:t>2</w:t>
      </w:r>
      <w:r w:rsidR="00040A51">
        <w:rPr>
          <w:rStyle w:val="a3"/>
        </w:rPr>
        <w:t>8</w:t>
      </w:r>
    </w:p>
    <w:p w:rsidR="00E15984" w:rsidRDefault="00E15984" w:rsidP="00E15984">
      <w:pPr>
        <w:jc w:val="center"/>
        <w:rPr>
          <w:rStyle w:val="a3"/>
          <w:bCs w:val="0"/>
        </w:rPr>
      </w:pPr>
      <w:r>
        <w:rPr>
          <w:rStyle w:val="a3"/>
        </w:rPr>
        <w:t xml:space="preserve">на основании Постановления Правительства РК от </w:t>
      </w:r>
      <w:r w:rsidR="009242B8">
        <w:rPr>
          <w:rStyle w:val="a3"/>
        </w:rPr>
        <w:t>04</w:t>
      </w:r>
      <w:r>
        <w:rPr>
          <w:rStyle w:val="a3"/>
        </w:rPr>
        <w:t xml:space="preserve"> </w:t>
      </w:r>
      <w:r w:rsidR="009242B8">
        <w:rPr>
          <w:rStyle w:val="a3"/>
        </w:rPr>
        <w:t>июн</w:t>
      </w:r>
      <w:r>
        <w:rPr>
          <w:rStyle w:val="a3"/>
        </w:rPr>
        <w:t>я 20</w:t>
      </w:r>
      <w:r w:rsidR="009242B8">
        <w:rPr>
          <w:rStyle w:val="a3"/>
        </w:rPr>
        <w:t>21</w:t>
      </w:r>
      <w:r>
        <w:rPr>
          <w:rStyle w:val="a3"/>
        </w:rPr>
        <w:t xml:space="preserve"> года №</w:t>
      </w:r>
      <w:r w:rsidR="009242B8">
        <w:rPr>
          <w:rStyle w:val="a3"/>
        </w:rPr>
        <w:t>375</w:t>
      </w:r>
    </w:p>
    <w:p w:rsidR="00E15984" w:rsidRDefault="00E15984" w:rsidP="00E15984">
      <w:pPr>
        <w:jc w:val="center"/>
      </w:pPr>
    </w:p>
    <w:p w:rsidR="00E15984" w:rsidRDefault="00E15984" w:rsidP="00E15984">
      <w:proofErr w:type="spellStart"/>
      <w:r>
        <w:t>г</w:t>
      </w:r>
      <w:proofErr w:type="gramStart"/>
      <w:r>
        <w:t>.С</w:t>
      </w:r>
      <w:proofErr w:type="gramEnd"/>
      <w:r>
        <w:t>емей</w:t>
      </w:r>
      <w:proofErr w:type="spellEnd"/>
      <w:r>
        <w:t xml:space="preserve">                                                      </w:t>
      </w:r>
      <w:r w:rsidR="004C3CEF" w:rsidRPr="008B1A21">
        <w:t xml:space="preserve">                                                                  </w:t>
      </w:r>
      <w:r w:rsidR="002B6D8C">
        <w:t>25</w:t>
      </w:r>
      <w:r w:rsidR="001C7F56">
        <w:t>.</w:t>
      </w:r>
      <w:r w:rsidR="002B6D8C">
        <w:t>04</w:t>
      </w:r>
      <w:r w:rsidR="004C3CEF" w:rsidRPr="008B1A21">
        <w:t>.202</w:t>
      </w:r>
      <w:r w:rsidR="002B6D8C">
        <w:t>2</w:t>
      </w:r>
      <w:r w:rsidR="004C3CEF" w:rsidRPr="008B1A21">
        <w:t xml:space="preserve"> г. </w:t>
      </w:r>
      <w:r>
        <w:t xml:space="preserve">                                                             </w:t>
      </w:r>
      <w:r w:rsidR="00533C55">
        <w:t xml:space="preserve">                                                                          </w:t>
      </w:r>
      <w:r>
        <w:t xml:space="preserve"> </w:t>
      </w:r>
      <w:r w:rsidR="004C3CEF" w:rsidRPr="008B1A21">
        <w:t xml:space="preserve"> </w:t>
      </w:r>
    </w:p>
    <w:p w:rsidR="00FA7630" w:rsidRDefault="00FA7630" w:rsidP="00E15984"/>
    <w:p w:rsidR="00E15984" w:rsidRPr="00FB1597" w:rsidRDefault="00934828" w:rsidP="00FA7630">
      <w:pPr>
        <w:ind w:firstLine="708"/>
        <w:jc w:val="both"/>
        <w:rPr>
          <w:rStyle w:val="a3"/>
          <w:b w:val="0"/>
        </w:rPr>
      </w:pPr>
      <w:proofErr w:type="gramStart"/>
      <w:r>
        <w:rPr>
          <w:rStyle w:val="a3"/>
          <w:b w:val="0"/>
        </w:rPr>
        <w:t xml:space="preserve">На основании Главы 10 п. 105 </w:t>
      </w:r>
      <w:proofErr w:type="spellStart"/>
      <w:r>
        <w:rPr>
          <w:rStyle w:val="a3"/>
          <w:b w:val="0"/>
        </w:rPr>
        <w:t>п.п</w:t>
      </w:r>
      <w:proofErr w:type="spellEnd"/>
      <w:r>
        <w:rPr>
          <w:rStyle w:val="a3"/>
          <w:b w:val="0"/>
        </w:rPr>
        <w:t>. 4 Правил организации и проведения</w:t>
      </w:r>
      <w:r w:rsidR="00E15984" w:rsidRPr="00FB1597">
        <w:rPr>
          <w:rStyle w:val="a3"/>
          <w:b w:val="0"/>
        </w:rPr>
        <w:t xml:space="preserve"> </w:t>
      </w:r>
      <w:r w:rsidR="00BE3552" w:rsidRPr="00BE3552">
        <w:rPr>
          <w:rStyle w:val="a3"/>
          <w:b w:val="0"/>
        </w:rPr>
        <w:t>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rStyle w:val="a3"/>
          <w:b w:val="0"/>
        </w:rPr>
        <w:t>,</w:t>
      </w:r>
      <w:r w:rsidR="00BE3552">
        <w:rPr>
          <w:rStyle w:val="a3"/>
          <w:b w:val="0"/>
        </w:rPr>
        <w:t xml:space="preserve"> </w:t>
      </w:r>
      <w:r>
        <w:rPr>
          <w:rStyle w:val="a3"/>
          <w:b w:val="0"/>
        </w:rPr>
        <w:t xml:space="preserve">заключаем дополнительное соглашение с поставщиком </w:t>
      </w:r>
      <w:r w:rsidR="002B6D8C" w:rsidRPr="002B6D8C">
        <w:rPr>
          <w:rStyle w:val="a3"/>
          <w:b w:val="0"/>
        </w:rPr>
        <w:t>ТОО «</w:t>
      </w:r>
      <w:proofErr w:type="spellStart"/>
      <w:r w:rsidR="002B6D8C" w:rsidRPr="002B6D8C">
        <w:rPr>
          <w:rStyle w:val="a3"/>
          <w:b w:val="0"/>
        </w:rPr>
        <w:t>AsiaMedGroup</w:t>
      </w:r>
      <w:proofErr w:type="spellEnd"/>
      <w:r w:rsidR="002B6D8C" w:rsidRPr="002B6D8C">
        <w:rPr>
          <w:rStyle w:val="a3"/>
          <w:b w:val="0"/>
        </w:rPr>
        <w:t>»</w:t>
      </w:r>
      <w:r w:rsidR="009E1841">
        <w:rPr>
          <w:rStyle w:val="a3"/>
          <w:b w:val="0"/>
        </w:rPr>
        <w:t xml:space="preserve"> как на условии договора №</w:t>
      </w:r>
      <w:r w:rsidR="002B6D8C">
        <w:rPr>
          <w:rStyle w:val="a3"/>
          <w:b w:val="0"/>
        </w:rPr>
        <w:t>6</w:t>
      </w:r>
      <w:r w:rsidR="009E1841">
        <w:rPr>
          <w:rStyle w:val="a3"/>
          <w:b w:val="0"/>
        </w:rPr>
        <w:t xml:space="preserve"> от </w:t>
      </w:r>
      <w:r w:rsidR="002B6D8C">
        <w:rPr>
          <w:rStyle w:val="a3"/>
          <w:b w:val="0"/>
        </w:rPr>
        <w:t>2</w:t>
      </w:r>
      <w:r w:rsidR="00040A51">
        <w:rPr>
          <w:rStyle w:val="a3"/>
          <w:b w:val="0"/>
        </w:rPr>
        <w:t>1</w:t>
      </w:r>
      <w:r w:rsidR="009E1841">
        <w:rPr>
          <w:rStyle w:val="a3"/>
          <w:b w:val="0"/>
        </w:rPr>
        <w:t>.0</w:t>
      </w:r>
      <w:r w:rsidR="002B6D8C">
        <w:rPr>
          <w:rStyle w:val="a3"/>
          <w:b w:val="0"/>
        </w:rPr>
        <w:t>1</w:t>
      </w:r>
      <w:r w:rsidR="009E1841">
        <w:rPr>
          <w:rStyle w:val="a3"/>
          <w:b w:val="0"/>
        </w:rPr>
        <w:t>.202</w:t>
      </w:r>
      <w:r w:rsidR="002B6D8C">
        <w:rPr>
          <w:rStyle w:val="a3"/>
          <w:b w:val="0"/>
        </w:rPr>
        <w:t>2</w:t>
      </w:r>
      <w:r w:rsidR="009E1841">
        <w:rPr>
          <w:rStyle w:val="a3"/>
          <w:b w:val="0"/>
        </w:rPr>
        <w:t xml:space="preserve"> года, а также письмен</w:t>
      </w:r>
      <w:r w:rsidR="005E416F">
        <w:rPr>
          <w:rStyle w:val="a3"/>
          <w:b w:val="0"/>
        </w:rPr>
        <w:t>ного</w:t>
      </w:r>
      <w:proofErr w:type="gramEnd"/>
      <w:r w:rsidR="005E416F">
        <w:rPr>
          <w:rStyle w:val="a3"/>
          <w:b w:val="0"/>
        </w:rPr>
        <w:t xml:space="preserve"> согласия и договоренности.</w:t>
      </w:r>
    </w:p>
    <w:p w:rsidR="000E48EB" w:rsidRPr="00F64CAE" w:rsidRDefault="000E48EB" w:rsidP="0023152B">
      <w:pPr>
        <w:ind w:firstLine="708"/>
        <w:jc w:val="both"/>
        <w:rPr>
          <w:b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276"/>
        <w:gridCol w:w="1134"/>
        <w:gridCol w:w="1417"/>
        <w:gridCol w:w="1552"/>
      </w:tblGrid>
      <w:tr w:rsidR="005E416F" w:rsidTr="005E416F">
        <w:tc>
          <w:tcPr>
            <w:tcW w:w="675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№</w:t>
            </w:r>
          </w:p>
        </w:tc>
        <w:tc>
          <w:tcPr>
            <w:tcW w:w="4253" w:type="dxa"/>
            <w:vAlign w:val="center"/>
          </w:tcPr>
          <w:p w:rsidR="005E416F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Наименование</w:t>
            </w:r>
          </w:p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Ед. изм.</w:t>
            </w:r>
          </w:p>
        </w:tc>
        <w:tc>
          <w:tcPr>
            <w:tcW w:w="1134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Кол-во</w:t>
            </w:r>
          </w:p>
        </w:tc>
        <w:tc>
          <w:tcPr>
            <w:tcW w:w="1417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Цена</w:t>
            </w:r>
          </w:p>
        </w:tc>
        <w:tc>
          <w:tcPr>
            <w:tcW w:w="1552" w:type="dxa"/>
            <w:vAlign w:val="center"/>
          </w:tcPr>
          <w:p w:rsidR="005E416F" w:rsidRPr="008D1BF1" w:rsidRDefault="005E416F" w:rsidP="005E416F">
            <w:pPr>
              <w:jc w:val="center"/>
              <w:rPr>
                <w:b/>
                <w:bCs/>
              </w:rPr>
            </w:pPr>
            <w:r w:rsidRPr="008D1BF1">
              <w:rPr>
                <w:b/>
                <w:bCs/>
              </w:rPr>
              <w:t>Сумма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4253" w:type="dxa"/>
          </w:tcPr>
          <w:p w:rsidR="002B6D8C" w:rsidRPr="001F7A0D" w:rsidRDefault="002B6D8C" w:rsidP="002B6D8C">
            <w:pPr>
              <w:rPr>
                <w:lang w:val="en-US"/>
              </w:rPr>
            </w:pPr>
            <w:proofErr w:type="gramStart"/>
            <w:r w:rsidRPr="001F7A0D">
              <w:t>Раствор</w:t>
            </w:r>
            <w:proofErr w:type="gramEnd"/>
            <w:r w:rsidRPr="001F7A0D">
              <w:rPr>
                <w:lang w:val="en-US"/>
              </w:rPr>
              <w:t xml:space="preserve"> </w:t>
            </w:r>
            <w:r w:rsidRPr="001F7A0D">
              <w:t>чистящий</w:t>
            </w:r>
            <w:r w:rsidRPr="001F7A0D">
              <w:rPr>
                <w:lang w:val="en-US"/>
              </w:rPr>
              <w:t xml:space="preserve"> CA Clean I (cleaner), </w:t>
            </w:r>
            <w:proofErr w:type="spellStart"/>
            <w:r w:rsidRPr="001F7A0D">
              <w:t>уп</w:t>
            </w:r>
            <w:proofErr w:type="spellEnd"/>
            <w:r w:rsidRPr="001F7A0D">
              <w:rPr>
                <w:lang w:val="en-US"/>
              </w:rPr>
              <w:t xml:space="preserve">.(1 x 50 </w:t>
            </w:r>
            <w:r w:rsidRPr="001F7A0D">
              <w:t>мл</w:t>
            </w:r>
            <w:r w:rsidRPr="001F7A0D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35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48939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1712865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Раствор промывочный CA </w:t>
            </w:r>
            <w:proofErr w:type="spellStart"/>
            <w:r w:rsidRPr="001F7A0D">
              <w:t>Clean</w:t>
            </w:r>
            <w:proofErr w:type="spellEnd"/>
            <w:r w:rsidRPr="001F7A0D">
              <w:t xml:space="preserve"> II 1 x 500мл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7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122351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856457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>Реакционные кюветы CS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724BAA" w:rsidRDefault="002B6D8C" w:rsidP="002B6D8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395460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3559140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Набор чашек для плазмы 3.5 мл,  </w:t>
            </w:r>
            <w:proofErr w:type="spellStart"/>
            <w:r w:rsidRPr="001F7A0D">
              <w:t>уп</w:t>
            </w:r>
            <w:proofErr w:type="spellEnd"/>
            <w:r w:rsidRPr="001F7A0D">
              <w:t xml:space="preserve">(3.5 </w:t>
            </w:r>
            <w:proofErr w:type="spellStart"/>
            <w:r w:rsidRPr="001F7A0D">
              <w:t>млx</w:t>
            </w:r>
            <w:proofErr w:type="spellEnd"/>
            <w:r w:rsidRPr="001F7A0D">
              <w:t xml:space="preserve"> 1000 </w:t>
            </w:r>
            <w:proofErr w:type="spellStart"/>
            <w:proofErr w:type="gramStart"/>
            <w:r w:rsidRPr="001F7A0D">
              <w:t>шт</w:t>
            </w:r>
            <w:proofErr w:type="spellEnd"/>
            <w:proofErr w:type="gramEnd"/>
            <w:r w:rsidRPr="001F7A0D"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3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79935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239805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4253" w:type="dxa"/>
          </w:tcPr>
          <w:p w:rsidR="002B6D8C" w:rsidRPr="001F7A0D" w:rsidRDefault="002B6D8C" w:rsidP="002B6D8C">
            <w:pPr>
              <w:rPr>
                <w:lang w:val="en-US"/>
              </w:rPr>
            </w:pPr>
            <w:r w:rsidRPr="001F7A0D">
              <w:rPr>
                <w:lang w:val="en-US"/>
              </w:rPr>
              <w:t>Control Plasma N 10 x for 1 ml (</w:t>
            </w:r>
            <w:r w:rsidRPr="001F7A0D">
              <w:t>Контрольная</w:t>
            </w:r>
            <w:r w:rsidRPr="001F7A0D">
              <w:rPr>
                <w:lang w:val="en-US"/>
              </w:rPr>
              <w:t xml:space="preserve"> </w:t>
            </w:r>
            <w:r w:rsidRPr="001F7A0D">
              <w:t>плазма</w:t>
            </w:r>
            <w:r w:rsidRPr="001F7A0D">
              <w:rPr>
                <w:lang w:val="en-US"/>
              </w:rPr>
              <w:t xml:space="preserve"> Control Plasma N 10 x </w:t>
            </w:r>
            <w:r w:rsidRPr="001F7A0D">
              <w:t>на</w:t>
            </w:r>
            <w:r w:rsidRPr="001F7A0D">
              <w:rPr>
                <w:lang w:val="en-US"/>
              </w:rPr>
              <w:t xml:space="preserve"> 1 </w:t>
            </w:r>
            <w:r w:rsidRPr="001F7A0D">
              <w:t>мл</w:t>
            </w:r>
            <w:r w:rsidRPr="001F7A0D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91260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182520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4253" w:type="dxa"/>
          </w:tcPr>
          <w:p w:rsidR="002B6D8C" w:rsidRPr="001F7A0D" w:rsidRDefault="002B6D8C" w:rsidP="002B6D8C">
            <w:pPr>
              <w:rPr>
                <w:lang w:val="en-US"/>
              </w:rPr>
            </w:pPr>
            <w:r w:rsidRPr="001F7A0D">
              <w:rPr>
                <w:lang w:val="en-US"/>
              </w:rPr>
              <w:t>Control Plasma P 10 x for 1 ml (</w:t>
            </w:r>
            <w:r w:rsidRPr="001F7A0D">
              <w:t>Контрольная</w:t>
            </w:r>
            <w:r w:rsidRPr="001F7A0D">
              <w:rPr>
                <w:lang w:val="en-US"/>
              </w:rPr>
              <w:t xml:space="preserve"> </w:t>
            </w:r>
            <w:r w:rsidRPr="001F7A0D">
              <w:t>плазма</w:t>
            </w:r>
            <w:r w:rsidRPr="001F7A0D">
              <w:rPr>
                <w:lang w:val="en-US"/>
              </w:rPr>
              <w:t xml:space="preserve"> Control Plasma P 10 x </w:t>
            </w:r>
            <w:r w:rsidRPr="001F7A0D">
              <w:t>на</w:t>
            </w:r>
            <w:r w:rsidRPr="001F7A0D">
              <w:rPr>
                <w:lang w:val="en-US"/>
              </w:rPr>
              <w:t xml:space="preserve"> 1 </w:t>
            </w:r>
            <w:r w:rsidRPr="001F7A0D">
              <w:t>мл</w:t>
            </w:r>
            <w:r w:rsidRPr="001F7A0D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114118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228236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Реагент для определения </w:t>
            </w:r>
            <w:proofErr w:type="spellStart"/>
            <w:r w:rsidRPr="001F7A0D">
              <w:t>Thromborel</w:t>
            </w:r>
            <w:proofErr w:type="spellEnd"/>
            <w:r w:rsidRPr="001F7A0D">
              <w:t xml:space="preserve"> S 10 x 10 мл (1000 тестов)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10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97812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978120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253" w:type="dxa"/>
          </w:tcPr>
          <w:p w:rsidR="002B6D8C" w:rsidRPr="001F7A0D" w:rsidRDefault="002B6D8C" w:rsidP="002B6D8C">
            <w:pPr>
              <w:rPr>
                <w:lang w:val="en-US"/>
              </w:rPr>
            </w:pPr>
            <w:r w:rsidRPr="001F7A0D">
              <w:t>Калибратор</w:t>
            </w:r>
            <w:r w:rsidRPr="001F7A0D">
              <w:rPr>
                <w:lang w:val="en-US"/>
              </w:rPr>
              <w:t xml:space="preserve"> PT-Multi calibrator 6 x </w:t>
            </w:r>
            <w:r w:rsidRPr="001F7A0D">
              <w:t>на</w:t>
            </w:r>
            <w:r w:rsidRPr="001F7A0D">
              <w:rPr>
                <w:lang w:val="en-US"/>
              </w:rPr>
              <w:t xml:space="preserve"> 1 </w:t>
            </w:r>
            <w:r w:rsidRPr="001F7A0D">
              <w:t>мл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110279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220558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Реагент для определения </w:t>
            </w:r>
            <w:proofErr w:type="spellStart"/>
            <w:r w:rsidRPr="001F7A0D">
              <w:t>Actin</w:t>
            </w:r>
            <w:proofErr w:type="spellEnd"/>
            <w:r w:rsidRPr="001F7A0D">
              <w:t xml:space="preserve"> FS 10 x 10 мл (2000 тестов)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5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132990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664950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>Хлорид кальция 0,025 моль/</w:t>
            </w:r>
            <w:proofErr w:type="gramStart"/>
            <w:r w:rsidRPr="001F7A0D">
              <w:t>л</w:t>
            </w:r>
            <w:proofErr w:type="gramEnd"/>
            <w:r w:rsidRPr="001F7A0D">
              <w:t xml:space="preserve"> 10 x 15 мл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4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32032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128128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Реагент для определения </w:t>
            </w:r>
            <w:proofErr w:type="spellStart"/>
            <w:r w:rsidRPr="001F7A0D">
              <w:t>Test</w:t>
            </w:r>
            <w:proofErr w:type="spellEnd"/>
            <w:r w:rsidRPr="001F7A0D">
              <w:t xml:space="preserve"> </w:t>
            </w:r>
            <w:proofErr w:type="spellStart"/>
            <w:r w:rsidRPr="001F7A0D">
              <w:t>Thrombin</w:t>
            </w:r>
            <w:proofErr w:type="spellEnd"/>
            <w:r w:rsidRPr="001F7A0D">
              <w:t xml:space="preserve"> 10 x на 5 мл 500 тестов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20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65988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1319760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253" w:type="dxa"/>
          </w:tcPr>
          <w:p w:rsidR="002B6D8C" w:rsidRPr="00026458" w:rsidRDefault="002B6D8C" w:rsidP="002B6D8C">
            <w:r w:rsidRPr="001F7A0D">
              <w:rPr>
                <w:lang w:val="en-US"/>
              </w:rPr>
              <w:t>INNOVANCE</w:t>
            </w:r>
            <w:r w:rsidRPr="00026458">
              <w:t xml:space="preserve"> </w:t>
            </w:r>
            <w:r w:rsidRPr="001F7A0D">
              <w:rPr>
                <w:lang w:val="en-US"/>
              </w:rPr>
              <w:t>D</w:t>
            </w:r>
            <w:r w:rsidRPr="00026458">
              <w:t>-</w:t>
            </w:r>
            <w:r w:rsidRPr="001F7A0D">
              <w:rPr>
                <w:lang w:val="en-US"/>
              </w:rPr>
              <w:t>DIMER</w:t>
            </w:r>
            <w:r w:rsidRPr="00026458">
              <w:t xml:space="preserve"> </w:t>
            </w:r>
            <w:r w:rsidRPr="001F7A0D">
              <w:rPr>
                <w:lang w:val="en-US"/>
              </w:rPr>
              <w:t>Kit</w:t>
            </w:r>
            <w:r w:rsidRPr="00026458">
              <w:t xml:space="preserve"> 1 </w:t>
            </w:r>
            <w:r w:rsidRPr="001F7A0D">
              <w:rPr>
                <w:lang w:val="en-US"/>
              </w:rPr>
              <w:t>Kit</w:t>
            </w:r>
            <w:r w:rsidRPr="00026458">
              <w:t xml:space="preserve"> 300 (</w:t>
            </w:r>
            <w:r w:rsidRPr="001F7A0D">
              <w:rPr>
                <w:lang w:val="en-US"/>
              </w:rPr>
              <w:t>Medium</w:t>
            </w:r>
            <w:r w:rsidRPr="00026458">
              <w:t>) (</w:t>
            </w:r>
            <w:r w:rsidRPr="001F7A0D">
              <w:t>Реагент</w:t>
            </w:r>
            <w:r w:rsidRPr="00026458">
              <w:t xml:space="preserve"> </w:t>
            </w:r>
            <w:r w:rsidRPr="001F7A0D">
              <w:t>для</w:t>
            </w:r>
            <w:r w:rsidRPr="00026458">
              <w:t xml:space="preserve"> </w:t>
            </w:r>
            <w:r w:rsidRPr="001F7A0D">
              <w:t>определения</w:t>
            </w:r>
            <w:r w:rsidRPr="00026458">
              <w:t xml:space="preserve"> </w:t>
            </w:r>
            <w:r w:rsidRPr="001F7A0D">
              <w:rPr>
                <w:lang w:val="en-US"/>
              </w:rPr>
              <w:t>INNOVANCE</w:t>
            </w:r>
            <w:r w:rsidRPr="00026458">
              <w:t xml:space="preserve"> </w:t>
            </w:r>
            <w:r w:rsidRPr="001F7A0D">
              <w:rPr>
                <w:lang w:val="en-US"/>
              </w:rPr>
              <w:t>D</w:t>
            </w:r>
            <w:r w:rsidRPr="00026458">
              <w:t>-</w:t>
            </w:r>
            <w:r w:rsidRPr="001F7A0D">
              <w:rPr>
                <w:lang w:val="en-US"/>
              </w:rPr>
              <w:t>DIMER</w:t>
            </w:r>
            <w:r w:rsidRPr="00026458">
              <w:t xml:space="preserve"> 1 </w:t>
            </w:r>
            <w:r w:rsidRPr="001F7A0D">
              <w:t>набор</w:t>
            </w:r>
            <w:r w:rsidRPr="00026458">
              <w:t xml:space="preserve"> 300 - </w:t>
            </w:r>
            <w:r w:rsidRPr="001F7A0D">
              <w:t>средний</w:t>
            </w:r>
            <w:r w:rsidRPr="00026458"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10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491400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4914000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rPr>
                <w:lang w:val="en-US"/>
              </w:rPr>
              <w:t>INNOVANCE D-DIMER Control 2 x 5 x 1 ml (Level normal and pathologic) (</w:t>
            </w:r>
            <w:r w:rsidRPr="001F7A0D">
              <w:t>Контроль</w:t>
            </w:r>
            <w:r w:rsidRPr="001F7A0D">
              <w:rPr>
                <w:lang w:val="en-US"/>
              </w:rPr>
              <w:t xml:space="preserve"> INNOVANCE D-DIMER 2 x 5 x 1 </w:t>
            </w:r>
            <w:r w:rsidRPr="001F7A0D">
              <w:t>мл</w:t>
            </w:r>
            <w:r w:rsidRPr="001F7A0D">
              <w:rPr>
                <w:lang w:val="en-US"/>
              </w:rPr>
              <w:t xml:space="preserve">. </w:t>
            </w:r>
            <w:proofErr w:type="gramStart"/>
            <w:r w:rsidRPr="001F7A0D">
              <w:t>Норма и Патология)</w:t>
            </w:r>
            <w:proofErr w:type="gramEnd"/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5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114660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573300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>Раствор INNOVANCE D-</w:t>
            </w:r>
            <w:proofErr w:type="spellStart"/>
            <w:r w:rsidRPr="001F7A0D">
              <w:t>Dimer</w:t>
            </w:r>
            <w:proofErr w:type="spellEnd"/>
            <w:r w:rsidRPr="001F7A0D">
              <w:t xml:space="preserve"> разведенный 10 x 5 мл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104107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208214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4253" w:type="dxa"/>
          </w:tcPr>
          <w:p w:rsidR="002B6D8C" w:rsidRPr="00026458" w:rsidRDefault="002B6D8C" w:rsidP="002B6D8C">
            <w:proofErr w:type="spellStart"/>
            <w:r w:rsidRPr="001F7A0D">
              <w:rPr>
                <w:lang w:val="en-US"/>
              </w:rPr>
              <w:t>Berichrom</w:t>
            </w:r>
            <w:proofErr w:type="spellEnd"/>
            <w:r w:rsidRPr="00026458">
              <w:t xml:space="preserve"> </w:t>
            </w:r>
            <w:r w:rsidRPr="001F7A0D">
              <w:rPr>
                <w:lang w:val="en-US"/>
              </w:rPr>
              <w:t>AT</w:t>
            </w:r>
            <w:r w:rsidRPr="00026458">
              <w:t xml:space="preserve"> </w:t>
            </w:r>
            <w:r w:rsidRPr="001F7A0D">
              <w:rPr>
                <w:lang w:val="en-US"/>
              </w:rPr>
              <w:t>III</w:t>
            </w:r>
            <w:r w:rsidRPr="00026458">
              <w:t xml:space="preserve"> 1 </w:t>
            </w:r>
            <w:r w:rsidRPr="001F7A0D">
              <w:rPr>
                <w:lang w:val="en-US"/>
              </w:rPr>
              <w:t>Kit</w:t>
            </w:r>
            <w:r w:rsidRPr="00026458">
              <w:t xml:space="preserve"> (</w:t>
            </w:r>
            <w:r w:rsidRPr="001F7A0D">
              <w:t>Реагент</w:t>
            </w:r>
            <w:r w:rsidRPr="00026458">
              <w:t xml:space="preserve"> </w:t>
            </w:r>
            <w:r w:rsidRPr="001F7A0D">
              <w:t>для</w:t>
            </w:r>
            <w:r w:rsidRPr="00026458">
              <w:t xml:space="preserve"> </w:t>
            </w:r>
            <w:r w:rsidRPr="001F7A0D">
              <w:t>определения</w:t>
            </w:r>
            <w:r w:rsidRPr="00026458">
              <w:t xml:space="preserve"> </w:t>
            </w:r>
            <w:proofErr w:type="spellStart"/>
            <w:r w:rsidRPr="001F7A0D">
              <w:rPr>
                <w:lang w:val="en-US"/>
              </w:rPr>
              <w:t>Berichrom</w:t>
            </w:r>
            <w:proofErr w:type="spellEnd"/>
            <w:r w:rsidRPr="00026458">
              <w:t xml:space="preserve"> </w:t>
            </w:r>
            <w:r w:rsidRPr="001F7A0D">
              <w:rPr>
                <w:lang w:val="en-US"/>
              </w:rPr>
              <w:t>AT</w:t>
            </w:r>
            <w:r w:rsidRPr="00026458">
              <w:t xml:space="preserve"> </w:t>
            </w:r>
            <w:r w:rsidRPr="001F7A0D">
              <w:rPr>
                <w:lang w:val="en-US"/>
              </w:rPr>
              <w:t>III</w:t>
            </w:r>
            <w:r w:rsidRPr="00026458">
              <w:t xml:space="preserve"> 1 </w:t>
            </w:r>
            <w:r w:rsidRPr="001F7A0D">
              <w:t>набор</w:t>
            </w:r>
            <w:r w:rsidRPr="00026458">
              <w:t xml:space="preserve">) 170 </w:t>
            </w:r>
            <w:r w:rsidRPr="001F7A0D">
              <w:t>тестов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724BAA" w:rsidRDefault="002B6D8C" w:rsidP="002B6D8C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104107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1041070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>Реагент для определения Тромбина 100 I. U. 10 x на 5 мл 1000 тестов</w:t>
            </w:r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9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163540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1471860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4253" w:type="dxa"/>
          </w:tcPr>
          <w:p w:rsidR="002B6D8C" w:rsidRPr="001F7A0D" w:rsidRDefault="002B6D8C" w:rsidP="002B6D8C">
            <w:pPr>
              <w:rPr>
                <w:lang w:val="en-US"/>
              </w:rPr>
            </w:pPr>
            <w:r w:rsidRPr="001F7A0D">
              <w:rPr>
                <w:lang w:val="en-US"/>
              </w:rPr>
              <w:t>Standard human plasma 10 x for 1 ml (</w:t>
            </w:r>
            <w:r w:rsidRPr="001F7A0D">
              <w:t>Стандартная</w:t>
            </w:r>
            <w:r w:rsidRPr="001F7A0D">
              <w:rPr>
                <w:lang w:val="en-US"/>
              </w:rPr>
              <w:t xml:space="preserve"> </w:t>
            </w:r>
            <w:r w:rsidRPr="001F7A0D">
              <w:t>плазма</w:t>
            </w:r>
            <w:r w:rsidRPr="001F7A0D">
              <w:rPr>
                <w:lang w:val="en-US"/>
              </w:rPr>
              <w:t xml:space="preserve"> 10 x </w:t>
            </w:r>
            <w:r w:rsidRPr="001F7A0D">
              <w:t>на</w:t>
            </w:r>
            <w:r w:rsidRPr="001F7A0D">
              <w:rPr>
                <w:lang w:val="en-US"/>
              </w:rPr>
              <w:t xml:space="preserve"> 1 </w:t>
            </w:r>
            <w:r w:rsidRPr="001F7A0D">
              <w:t>мл</w:t>
            </w:r>
            <w:r w:rsidRPr="001F7A0D">
              <w:rPr>
                <w:lang w:val="en-US"/>
              </w:rPr>
              <w:t>)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>набор</w:t>
            </w:r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4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115667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462668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4253" w:type="dxa"/>
          </w:tcPr>
          <w:p w:rsidR="002B6D8C" w:rsidRDefault="002B6D8C" w:rsidP="002B6D8C">
            <w:proofErr w:type="spellStart"/>
            <w:r w:rsidRPr="001F7A0D">
              <w:t>mini</w:t>
            </w:r>
            <w:proofErr w:type="spellEnd"/>
            <w:r w:rsidRPr="001F7A0D">
              <w:t xml:space="preserve"> SLD (500) 500</w:t>
            </w:r>
          </w:p>
          <w:p w:rsidR="002B6D8C" w:rsidRPr="001F7A0D" w:rsidRDefault="002B6D8C" w:rsidP="002B6D8C">
            <w:bookmarkStart w:id="0" w:name="_GoBack"/>
            <w:bookmarkEnd w:id="0"/>
          </w:p>
        </w:tc>
        <w:tc>
          <w:tcPr>
            <w:tcW w:w="1276" w:type="dxa"/>
          </w:tcPr>
          <w:p w:rsidR="002B6D8C" w:rsidRPr="001F7A0D" w:rsidRDefault="002B6D8C" w:rsidP="002B6D8C">
            <w:proofErr w:type="spellStart"/>
            <w:r w:rsidRPr="001F7A0D">
              <w:t>упак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1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429928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429928</w:t>
            </w:r>
          </w:p>
        </w:tc>
      </w:tr>
      <w:tr w:rsidR="002B6D8C" w:rsidTr="005E416F">
        <w:tc>
          <w:tcPr>
            <w:tcW w:w="675" w:type="dxa"/>
          </w:tcPr>
          <w:p w:rsidR="002B6D8C" w:rsidRDefault="002B6D8C" w:rsidP="002B6D8C">
            <w:pPr>
              <w:widowControl w:val="0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4253" w:type="dxa"/>
          </w:tcPr>
          <w:p w:rsidR="002B6D8C" w:rsidRPr="001F7A0D" w:rsidRDefault="002B6D8C" w:rsidP="002B6D8C">
            <w:r w:rsidRPr="001F7A0D">
              <w:t xml:space="preserve">Буфер </w:t>
            </w:r>
            <w:proofErr w:type="spellStart"/>
            <w:r w:rsidRPr="001F7A0D">
              <w:t>Оурена</w:t>
            </w:r>
            <w:proofErr w:type="spellEnd"/>
            <w:r w:rsidRPr="001F7A0D">
              <w:t xml:space="preserve"> </w:t>
            </w:r>
            <w:proofErr w:type="spellStart"/>
            <w:r w:rsidRPr="001F7A0D">
              <w:t>вероналовый</w:t>
            </w:r>
            <w:proofErr w:type="spellEnd"/>
            <w:r w:rsidRPr="001F7A0D">
              <w:t xml:space="preserve"> 10 x 15 мл</w:t>
            </w:r>
          </w:p>
        </w:tc>
        <w:tc>
          <w:tcPr>
            <w:tcW w:w="1276" w:type="dxa"/>
          </w:tcPr>
          <w:p w:rsidR="002B6D8C" w:rsidRPr="001F7A0D" w:rsidRDefault="002B6D8C" w:rsidP="002B6D8C">
            <w:r w:rsidRPr="001F7A0D">
              <w:t xml:space="preserve">10 х 15 </w:t>
            </w:r>
            <w:proofErr w:type="spellStart"/>
            <w:r w:rsidRPr="001F7A0D">
              <w:t>ml</w:t>
            </w:r>
            <w:proofErr w:type="spellEnd"/>
          </w:p>
        </w:tc>
        <w:tc>
          <w:tcPr>
            <w:tcW w:w="1134" w:type="dxa"/>
          </w:tcPr>
          <w:p w:rsidR="002B6D8C" w:rsidRPr="001F7A0D" w:rsidRDefault="002B6D8C" w:rsidP="002B6D8C">
            <w:r w:rsidRPr="001F7A0D">
              <w:t>20</w:t>
            </w:r>
          </w:p>
        </w:tc>
        <w:tc>
          <w:tcPr>
            <w:tcW w:w="1417" w:type="dxa"/>
          </w:tcPr>
          <w:p w:rsidR="002B6D8C" w:rsidRPr="001F7A0D" w:rsidRDefault="002B6D8C" w:rsidP="002B6D8C">
            <w:r w:rsidRPr="001F7A0D">
              <w:t>27733</w:t>
            </w:r>
          </w:p>
        </w:tc>
        <w:tc>
          <w:tcPr>
            <w:tcW w:w="1552" w:type="dxa"/>
          </w:tcPr>
          <w:p w:rsidR="002B6D8C" w:rsidRPr="003D52B7" w:rsidRDefault="002B6D8C" w:rsidP="002B6D8C">
            <w:r w:rsidRPr="003D52B7">
              <w:t>554660</w:t>
            </w:r>
          </w:p>
        </w:tc>
      </w:tr>
    </w:tbl>
    <w:p w:rsidR="005E416F" w:rsidRDefault="005E416F" w:rsidP="00DA49FD">
      <w:pPr>
        <w:ind w:firstLine="708"/>
        <w:jc w:val="both"/>
        <w:rPr>
          <w:lang w:val="kk-KZ"/>
        </w:rPr>
      </w:pPr>
    </w:p>
    <w:p w:rsidR="00306ED7" w:rsidRDefault="00F64CAE" w:rsidP="00DA49FD">
      <w:pPr>
        <w:ind w:firstLine="708"/>
        <w:jc w:val="both"/>
        <w:rPr>
          <w:bCs/>
          <w:lang w:val="kk-KZ"/>
        </w:rPr>
      </w:pPr>
      <w:r>
        <w:rPr>
          <w:bCs/>
          <w:lang w:val="kk-KZ"/>
        </w:rPr>
        <w:lastRenderedPageBreak/>
        <w:t>Поставщик</w:t>
      </w:r>
      <w:r w:rsidR="005E416F" w:rsidRPr="00F64CAE">
        <w:rPr>
          <w:bCs/>
          <w:lang w:val="kk-KZ"/>
        </w:rPr>
        <w:t xml:space="preserve"> </w:t>
      </w:r>
      <w:r w:rsidR="002B6D8C" w:rsidRPr="002B6D8C">
        <w:rPr>
          <w:bCs/>
          <w:lang w:val="kk-KZ"/>
        </w:rPr>
        <w:t>ТОО «AsiaMedGroup»</w:t>
      </w:r>
      <w:r>
        <w:rPr>
          <w:bCs/>
          <w:lang w:val="kk-KZ"/>
        </w:rPr>
        <w:t xml:space="preserve"> находится по адресу:</w:t>
      </w:r>
      <w:r w:rsidR="005E416F" w:rsidRPr="005E416F">
        <w:rPr>
          <w:bCs/>
          <w:lang w:val="kk-KZ"/>
        </w:rPr>
        <w:t xml:space="preserve"> </w:t>
      </w:r>
      <w:r w:rsidR="00040A51" w:rsidRPr="00040A51">
        <w:rPr>
          <w:bCs/>
          <w:lang w:val="kk-KZ"/>
        </w:rPr>
        <w:t xml:space="preserve">г.Усть-Каменогорск, улица </w:t>
      </w:r>
      <w:r w:rsidR="002B6D8C">
        <w:rPr>
          <w:bCs/>
          <w:lang w:val="kk-KZ"/>
        </w:rPr>
        <w:t>Мостовая 1/1</w:t>
      </w:r>
      <w:r w:rsidR="005E416F">
        <w:rPr>
          <w:bCs/>
          <w:lang w:val="kk-KZ"/>
        </w:rPr>
        <w:t xml:space="preserve">. </w:t>
      </w:r>
    </w:p>
    <w:p w:rsidR="005E416F" w:rsidRPr="005E416F" w:rsidRDefault="002B6D8C" w:rsidP="00DA49FD">
      <w:pPr>
        <w:ind w:firstLine="708"/>
        <w:jc w:val="both"/>
        <w:rPr>
          <w:bCs/>
          <w:lang w:val="kk-KZ"/>
        </w:rPr>
      </w:pPr>
      <w:r w:rsidRPr="002B6D8C">
        <w:rPr>
          <w:bCs/>
          <w:lang w:val="kk-KZ"/>
        </w:rPr>
        <w:t>ТОО «AsiaMedGroup»</w:t>
      </w:r>
      <w:r w:rsidR="005E416F">
        <w:rPr>
          <w:bCs/>
          <w:lang w:val="kk-KZ"/>
        </w:rPr>
        <w:t xml:space="preserve"> соответствует требованиям, установленным Главами 3 и 4 </w:t>
      </w:r>
      <w:r w:rsidR="00F64CAE">
        <w:rPr>
          <w:bCs/>
          <w:lang w:val="kk-KZ"/>
        </w:rPr>
        <w:t xml:space="preserve">Правил </w:t>
      </w:r>
      <w:r w:rsidR="00F64CAE" w:rsidRPr="00F64CAE">
        <w:rPr>
          <w:bCs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 по оказанию ГОБМП</w:t>
      </w:r>
      <w:r w:rsidR="00F64CAE">
        <w:rPr>
          <w:bCs/>
          <w:lang w:val="kk-KZ"/>
        </w:rPr>
        <w:t>.</w:t>
      </w:r>
    </w:p>
    <w:sectPr w:rsidR="005E416F" w:rsidRPr="005E416F" w:rsidSect="00C476BD">
      <w:pgSz w:w="11906" w:h="16838"/>
      <w:pgMar w:top="851" w:right="1021" w:bottom="113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146E6"/>
    <w:multiLevelType w:val="hybridMultilevel"/>
    <w:tmpl w:val="BA26F3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438E1"/>
    <w:rsid w:val="000118F5"/>
    <w:rsid w:val="0003726D"/>
    <w:rsid w:val="00040A51"/>
    <w:rsid w:val="00056909"/>
    <w:rsid w:val="0006641D"/>
    <w:rsid w:val="00082EAC"/>
    <w:rsid w:val="00087266"/>
    <w:rsid w:val="000A16E4"/>
    <w:rsid w:val="000D2200"/>
    <w:rsid w:val="000D2AEC"/>
    <w:rsid w:val="000D7BCC"/>
    <w:rsid w:val="000D7F30"/>
    <w:rsid w:val="000E48EB"/>
    <w:rsid w:val="000F0843"/>
    <w:rsid w:val="00105719"/>
    <w:rsid w:val="00113EA5"/>
    <w:rsid w:val="0012120D"/>
    <w:rsid w:val="0012333A"/>
    <w:rsid w:val="0012567A"/>
    <w:rsid w:val="00140E1A"/>
    <w:rsid w:val="001517A6"/>
    <w:rsid w:val="00156742"/>
    <w:rsid w:val="0018195D"/>
    <w:rsid w:val="001828DE"/>
    <w:rsid w:val="001847F3"/>
    <w:rsid w:val="00184E63"/>
    <w:rsid w:val="001A310E"/>
    <w:rsid w:val="001B6A0B"/>
    <w:rsid w:val="001C7F56"/>
    <w:rsid w:val="001E5419"/>
    <w:rsid w:val="002245DE"/>
    <w:rsid w:val="0023152B"/>
    <w:rsid w:val="00234B11"/>
    <w:rsid w:val="00242F46"/>
    <w:rsid w:val="00247B58"/>
    <w:rsid w:val="002708E2"/>
    <w:rsid w:val="00283783"/>
    <w:rsid w:val="002875BF"/>
    <w:rsid w:val="002A231D"/>
    <w:rsid w:val="002B540E"/>
    <w:rsid w:val="002B5B66"/>
    <w:rsid w:val="002B6D8C"/>
    <w:rsid w:val="002C6CCC"/>
    <w:rsid w:val="002E66B6"/>
    <w:rsid w:val="002F6B67"/>
    <w:rsid w:val="00306ED7"/>
    <w:rsid w:val="003438E1"/>
    <w:rsid w:val="0035218C"/>
    <w:rsid w:val="0036460C"/>
    <w:rsid w:val="00376EC3"/>
    <w:rsid w:val="00380D7E"/>
    <w:rsid w:val="00393B78"/>
    <w:rsid w:val="0039457B"/>
    <w:rsid w:val="003A20AE"/>
    <w:rsid w:val="003C3AA9"/>
    <w:rsid w:val="003C5836"/>
    <w:rsid w:val="003E06FD"/>
    <w:rsid w:val="003E6A35"/>
    <w:rsid w:val="00401745"/>
    <w:rsid w:val="00405336"/>
    <w:rsid w:val="00412F04"/>
    <w:rsid w:val="00422F80"/>
    <w:rsid w:val="00426308"/>
    <w:rsid w:val="00434A7A"/>
    <w:rsid w:val="00442FE5"/>
    <w:rsid w:val="00447E83"/>
    <w:rsid w:val="00457B2F"/>
    <w:rsid w:val="00457E67"/>
    <w:rsid w:val="00480D40"/>
    <w:rsid w:val="00494141"/>
    <w:rsid w:val="004A3C59"/>
    <w:rsid w:val="004A4EC3"/>
    <w:rsid w:val="004A64A6"/>
    <w:rsid w:val="004C3CEF"/>
    <w:rsid w:val="004E3CC0"/>
    <w:rsid w:val="004F4D16"/>
    <w:rsid w:val="0050358B"/>
    <w:rsid w:val="00522DF5"/>
    <w:rsid w:val="00532493"/>
    <w:rsid w:val="00533C55"/>
    <w:rsid w:val="00537A93"/>
    <w:rsid w:val="005449F8"/>
    <w:rsid w:val="00555EEC"/>
    <w:rsid w:val="005675C1"/>
    <w:rsid w:val="00574779"/>
    <w:rsid w:val="0058450F"/>
    <w:rsid w:val="005B3F43"/>
    <w:rsid w:val="005C666B"/>
    <w:rsid w:val="005E416F"/>
    <w:rsid w:val="005F0B9E"/>
    <w:rsid w:val="006110F1"/>
    <w:rsid w:val="00614B83"/>
    <w:rsid w:val="0061583A"/>
    <w:rsid w:val="006206C7"/>
    <w:rsid w:val="006255DE"/>
    <w:rsid w:val="006410FD"/>
    <w:rsid w:val="00646AEA"/>
    <w:rsid w:val="00662A59"/>
    <w:rsid w:val="006806F9"/>
    <w:rsid w:val="00697871"/>
    <w:rsid w:val="006A3289"/>
    <w:rsid w:val="006D205B"/>
    <w:rsid w:val="006F2F9C"/>
    <w:rsid w:val="006F3D69"/>
    <w:rsid w:val="00722D74"/>
    <w:rsid w:val="007343AC"/>
    <w:rsid w:val="00740F70"/>
    <w:rsid w:val="007433D9"/>
    <w:rsid w:val="007470FC"/>
    <w:rsid w:val="00785852"/>
    <w:rsid w:val="00792B76"/>
    <w:rsid w:val="007A6677"/>
    <w:rsid w:val="007D31A3"/>
    <w:rsid w:val="007F0AC0"/>
    <w:rsid w:val="007F34AE"/>
    <w:rsid w:val="00832CE7"/>
    <w:rsid w:val="0085491C"/>
    <w:rsid w:val="008639A9"/>
    <w:rsid w:val="008646B7"/>
    <w:rsid w:val="00867C83"/>
    <w:rsid w:val="00877552"/>
    <w:rsid w:val="00896FDA"/>
    <w:rsid w:val="008B1A21"/>
    <w:rsid w:val="008C2DA0"/>
    <w:rsid w:val="008C581B"/>
    <w:rsid w:val="009113E3"/>
    <w:rsid w:val="00916DD8"/>
    <w:rsid w:val="009242B8"/>
    <w:rsid w:val="0092533D"/>
    <w:rsid w:val="00926135"/>
    <w:rsid w:val="00926D59"/>
    <w:rsid w:val="00934828"/>
    <w:rsid w:val="0095099E"/>
    <w:rsid w:val="0096716F"/>
    <w:rsid w:val="00983BCC"/>
    <w:rsid w:val="00983DB9"/>
    <w:rsid w:val="0099398C"/>
    <w:rsid w:val="009E1841"/>
    <w:rsid w:val="009F4BF9"/>
    <w:rsid w:val="00A125AC"/>
    <w:rsid w:val="00A23FEB"/>
    <w:rsid w:val="00A26DD1"/>
    <w:rsid w:val="00A30F62"/>
    <w:rsid w:val="00A41C84"/>
    <w:rsid w:val="00A53B16"/>
    <w:rsid w:val="00A54A64"/>
    <w:rsid w:val="00AA6F7C"/>
    <w:rsid w:val="00AE3EEA"/>
    <w:rsid w:val="00B14DFF"/>
    <w:rsid w:val="00B34772"/>
    <w:rsid w:val="00B50C85"/>
    <w:rsid w:val="00B6497F"/>
    <w:rsid w:val="00B672C3"/>
    <w:rsid w:val="00B704D8"/>
    <w:rsid w:val="00B72292"/>
    <w:rsid w:val="00BB0E0A"/>
    <w:rsid w:val="00BC74C1"/>
    <w:rsid w:val="00BE3552"/>
    <w:rsid w:val="00BE4A07"/>
    <w:rsid w:val="00BE6791"/>
    <w:rsid w:val="00C0319F"/>
    <w:rsid w:val="00C0757B"/>
    <w:rsid w:val="00C25C1D"/>
    <w:rsid w:val="00C25DDA"/>
    <w:rsid w:val="00C26D84"/>
    <w:rsid w:val="00C27231"/>
    <w:rsid w:val="00C358B6"/>
    <w:rsid w:val="00C47022"/>
    <w:rsid w:val="00C476BD"/>
    <w:rsid w:val="00C55CA2"/>
    <w:rsid w:val="00C600BA"/>
    <w:rsid w:val="00C610B5"/>
    <w:rsid w:val="00C96B55"/>
    <w:rsid w:val="00CA34F3"/>
    <w:rsid w:val="00CB187D"/>
    <w:rsid w:val="00CC7BEC"/>
    <w:rsid w:val="00CD181C"/>
    <w:rsid w:val="00CE4328"/>
    <w:rsid w:val="00CF1226"/>
    <w:rsid w:val="00CF6411"/>
    <w:rsid w:val="00D01637"/>
    <w:rsid w:val="00D059B9"/>
    <w:rsid w:val="00D1069F"/>
    <w:rsid w:val="00D1205F"/>
    <w:rsid w:val="00D32078"/>
    <w:rsid w:val="00D32C4D"/>
    <w:rsid w:val="00D33AD0"/>
    <w:rsid w:val="00D7642E"/>
    <w:rsid w:val="00D8233B"/>
    <w:rsid w:val="00DA2DEB"/>
    <w:rsid w:val="00DA36DC"/>
    <w:rsid w:val="00DA49FD"/>
    <w:rsid w:val="00DA4B05"/>
    <w:rsid w:val="00DB36D1"/>
    <w:rsid w:val="00DB6446"/>
    <w:rsid w:val="00DD7524"/>
    <w:rsid w:val="00DF22F0"/>
    <w:rsid w:val="00E15984"/>
    <w:rsid w:val="00E53654"/>
    <w:rsid w:val="00E80B42"/>
    <w:rsid w:val="00E9501F"/>
    <w:rsid w:val="00E978EF"/>
    <w:rsid w:val="00EA1B39"/>
    <w:rsid w:val="00EC6835"/>
    <w:rsid w:val="00EF7386"/>
    <w:rsid w:val="00F05DBD"/>
    <w:rsid w:val="00F22912"/>
    <w:rsid w:val="00F27CB8"/>
    <w:rsid w:val="00F426A8"/>
    <w:rsid w:val="00F5034B"/>
    <w:rsid w:val="00F52C6D"/>
    <w:rsid w:val="00F64CAE"/>
    <w:rsid w:val="00F77D87"/>
    <w:rsid w:val="00FA5F8F"/>
    <w:rsid w:val="00FA7630"/>
    <w:rsid w:val="00FC7BE7"/>
    <w:rsid w:val="00FD26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uiPriority w:val="1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uiPriority w:val="99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character" w:customStyle="1" w:styleId="FontStyle41">
    <w:name w:val="Font Style41"/>
    <w:rsid w:val="00A41C84"/>
    <w:rPr>
      <w:rFonts w:ascii="Times New Roman" w:hAnsi="Times New Roman" w:cs="Times New Roman" w:hint="default"/>
      <w:sz w:val="24"/>
      <w:szCs w:val="24"/>
    </w:rPr>
  </w:style>
  <w:style w:type="character" w:customStyle="1" w:styleId="FontStyle35">
    <w:name w:val="Font Style35"/>
    <w:uiPriority w:val="99"/>
    <w:rsid w:val="00A41C84"/>
    <w:rPr>
      <w:rFonts w:ascii="Times New Roman" w:hAnsi="Times New Roman" w:cs="Times New Roman" w:hint="default"/>
      <w:b/>
      <w:bCs/>
      <w:sz w:val="36"/>
      <w:szCs w:val="36"/>
    </w:rPr>
  </w:style>
  <w:style w:type="paragraph" w:customStyle="1" w:styleId="ac">
    <w:basedOn w:val="a"/>
    <w:next w:val="a7"/>
    <w:qFormat/>
    <w:rsid w:val="0085491C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d">
    <w:basedOn w:val="a"/>
    <w:next w:val="a7"/>
    <w:qFormat/>
    <w:rsid w:val="00DA4B05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paragraph" w:customStyle="1" w:styleId="ae">
    <w:basedOn w:val="a"/>
    <w:next w:val="a7"/>
    <w:qFormat/>
    <w:rsid w:val="002708E2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table" w:styleId="af">
    <w:name w:val="Table Grid"/>
    <w:basedOn w:val="a1"/>
    <w:uiPriority w:val="59"/>
    <w:rsid w:val="005E41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15984"/>
    <w:rPr>
      <w:b/>
      <w:bCs/>
    </w:rPr>
  </w:style>
  <w:style w:type="paragraph" w:styleId="a4">
    <w:name w:val="No Spacing"/>
    <w:qFormat/>
    <w:rsid w:val="00E15984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F34A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4A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1"/>
    <w:basedOn w:val="a"/>
    <w:next w:val="a7"/>
    <w:link w:val="a8"/>
    <w:qFormat/>
    <w:rsid w:val="007F0AC0"/>
    <w:pPr>
      <w:spacing w:before="240" w:after="60"/>
      <w:jc w:val="center"/>
      <w:outlineLvl w:val="0"/>
    </w:pPr>
    <w:rPr>
      <w:rFonts w:ascii="Arial" w:eastAsia="Calibri" w:hAnsi="Arial"/>
      <w:b/>
      <w:bCs/>
      <w:kern w:val="28"/>
      <w:sz w:val="32"/>
      <w:szCs w:val="32"/>
    </w:rPr>
  </w:style>
  <w:style w:type="character" w:customStyle="1" w:styleId="a8">
    <w:name w:val="Заголовок Знак"/>
    <w:link w:val="1"/>
    <w:locked/>
    <w:rsid w:val="007F0AC0"/>
    <w:rPr>
      <w:rFonts w:ascii="Arial" w:eastAsia="Calibri" w:hAnsi="Arial" w:cs="Times New Roman"/>
      <w:b/>
      <w:bCs/>
      <w:kern w:val="28"/>
      <w:sz w:val="32"/>
      <w:szCs w:val="32"/>
      <w:lang w:eastAsia="ru-RU"/>
    </w:rPr>
  </w:style>
  <w:style w:type="paragraph" w:styleId="a7">
    <w:name w:val="Title"/>
    <w:basedOn w:val="a"/>
    <w:next w:val="a"/>
    <w:link w:val="a9"/>
    <w:uiPriority w:val="10"/>
    <w:qFormat/>
    <w:rsid w:val="007F0AC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7"/>
    <w:uiPriority w:val="10"/>
    <w:rsid w:val="007F0A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b"/>
    <w:qFormat/>
    <w:rsid w:val="008639A9"/>
    <w:pPr>
      <w:spacing w:before="100" w:beforeAutospacing="1" w:after="119"/>
      <w:ind w:firstLine="720"/>
      <w:jc w:val="both"/>
    </w:pPr>
    <w:rPr>
      <w:color w:val="000000"/>
      <w:lang w:val="en-US" w:eastAsia="en-US"/>
    </w:rPr>
  </w:style>
  <w:style w:type="character" w:customStyle="1" w:styleId="ab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a"/>
    <w:locked/>
    <w:rsid w:val="008639A9"/>
    <w:rPr>
      <w:rFonts w:ascii="Times New Roman" w:eastAsia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1185B-FA0C-4B9E-92E3-8CED5426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Гос закуп</cp:lastModifiedBy>
  <cp:revision>35</cp:revision>
  <cp:lastPrinted>2021-02-15T05:43:00Z</cp:lastPrinted>
  <dcterms:created xsi:type="dcterms:W3CDTF">2021-06-03T06:18:00Z</dcterms:created>
  <dcterms:modified xsi:type="dcterms:W3CDTF">2022-04-25T07:59:00Z</dcterms:modified>
</cp:coreProperties>
</file>