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C0A65" w:rsidRDefault="00E15984" w:rsidP="00E15984">
      <w:pPr>
        <w:jc w:val="center"/>
        <w:rPr>
          <w:rStyle w:val="a3"/>
          <w:sz w:val="20"/>
          <w:szCs w:val="20"/>
        </w:rPr>
      </w:pPr>
      <w:r w:rsidRPr="006C0A65">
        <w:rPr>
          <w:b/>
          <w:sz w:val="20"/>
          <w:szCs w:val="20"/>
        </w:rPr>
        <w:t xml:space="preserve">Протокол об итогах </w:t>
      </w:r>
      <w:r w:rsidRPr="006C0A65">
        <w:rPr>
          <w:rStyle w:val="a3"/>
          <w:sz w:val="20"/>
          <w:szCs w:val="20"/>
        </w:rPr>
        <w:t>закупа №</w:t>
      </w:r>
      <w:r w:rsidR="00720BC1">
        <w:rPr>
          <w:rStyle w:val="a3"/>
          <w:sz w:val="20"/>
          <w:szCs w:val="20"/>
        </w:rPr>
        <w:t>30</w:t>
      </w:r>
      <w:r w:rsidR="00720BC1" w:rsidRPr="00720BC1">
        <w:rPr>
          <w:rStyle w:val="a3"/>
          <w:sz w:val="20"/>
          <w:szCs w:val="20"/>
        </w:rPr>
        <w:t xml:space="preserve"> </w:t>
      </w:r>
      <w:r w:rsidR="00720BC1" w:rsidRPr="006C0A65">
        <w:rPr>
          <w:rStyle w:val="a3"/>
          <w:sz w:val="20"/>
          <w:szCs w:val="20"/>
        </w:rPr>
        <w:t xml:space="preserve">от </w:t>
      </w:r>
      <w:r w:rsidR="00DA7C53">
        <w:rPr>
          <w:rStyle w:val="a3"/>
          <w:sz w:val="20"/>
          <w:szCs w:val="20"/>
        </w:rPr>
        <w:t>31</w:t>
      </w:r>
      <w:bookmarkStart w:id="0" w:name="_GoBack"/>
      <w:bookmarkEnd w:id="0"/>
      <w:r w:rsidR="00720BC1" w:rsidRPr="006C0A65">
        <w:rPr>
          <w:rStyle w:val="a3"/>
          <w:sz w:val="20"/>
          <w:szCs w:val="20"/>
        </w:rPr>
        <w:t xml:space="preserve"> мая 2022 года</w:t>
      </w:r>
    </w:p>
    <w:p w:rsidR="00CE6764" w:rsidRPr="006C0A65" w:rsidRDefault="00CE6764" w:rsidP="00E15984">
      <w:pPr>
        <w:jc w:val="center"/>
        <w:rPr>
          <w:rStyle w:val="a3"/>
          <w:sz w:val="20"/>
          <w:szCs w:val="20"/>
          <w:lang w:val="kk-KZ"/>
        </w:rPr>
      </w:pPr>
      <w:r w:rsidRPr="006C0A65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6C0A65" w:rsidRDefault="00E15984" w:rsidP="00E15984">
      <w:pPr>
        <w:jc w:val="center"/>
        <w:rPr>
          <w:rStyle w:val="a3"/>
          <w:bCs w:val="0"/>
          <w:sz w:val="20"/>
          <w:szCs w:val="20"/>
        </w:rPr>
      </w:pPr>
      <w:r w:rsidRPr="006C0A65">
        <w:rPr>
          <w:rStyle w:val="a3"/>
          <w:sz w:val="20"/>
          <w:szCs w:val="20"/>
        </w:rPr>
        <w:t>на основании Постановления Правительства РК №</w:t>
      </w:r>
      <w:r w:rsidR="009242B8" w:rsidRPr="006C0A65">
        <w:rPr>
          <w:rStyle w:val="a3"/>
          <w:sz w:val="20"/>
          <w:szCs w:val="20"/>
        </w:rPr>
        <w:t>375</w:t>
      </w:r>
    </w:p>
    <w:p w:rsidR="00E15984" w:rsidRPr="006C0A65" w:rsidRDefault="00E15984" w:rsidP="00E15984">
      <w:pPr>
        <w:jc w:val="center"/>
        <w:rPr>
          <w:sz w:val="20"/>
          <w:szCs w:val="20"/>
        </w:rPr>
      </w:pPr>
    </w:p>
    <w:p w:rsidR="00E15984" w:rsidRPr="006C0A65" w:rsidRDefault="00E15984" w:rsidP="00E15984">
      <w:pPr>
        <w:rPr>
          <w:sz w:val="20"/>
          <w:szCs w:val="20"/>
          <w:lang w:val="kk-KZ"/>
        </w:rPr>
      </w:pPr>
      <w:r w:rsidRPr="006C0A65">
        <w:rPr>
          <w:sz w:val="20"/>
          <w:szCs w:val="20"/>
        </w:rPr>
        <w:t>г.</w:t>
      </w:r>
      <w:r w:rsidR="006C0A65" w:rsidRPr="006C0A65">
        <w:rPr>
          <w:sz w:val="20"/>
          <w:szCs w:val="20"/>
        </w:rPr>
        <w:t xml:space="preserve"> </w:t>
      </w:r>
      <w:r w:rsidRPr="006C0A65">
        <w:rPr>
          <w:sz w:val="20"/>
          <w:szCs w:val="20"/>
        </w:rPr>
        <w:t xml:space="preserve">Семей                                                      </w:t>
      </w:r>
      <w:r w:rsidR="004C3CEF" w:rsidRPr="006C0A65">
        <w:rPr>
          <w:sz w:val="20"/>
          <w:szCs w:val="20"/>
        </w:rPr>
        <w:t xml:space="preserve">                                                                 </w:t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720BC1">
        <w:rPr>
          <w:sz w:val="20"/>
          <w:szCs w:val="20"/>
          <w:lang w:val="kk-KZ"/>
        </w:rPr>
        <w:t>31</w:t>
      </w:r>
      <w:r w:rsidR="00CE6764" w:rsidRPr="006C0A65">
        <w:rPr>
          <w:sz w:val="20"/>
          <w:szCs w:val="20"/>
          <w:lang w:val="kk-KZ"/>
        </w:rPr>
        <w:t>.05</w:t>
      </w:r>
      <w:r w:rsidR="004C3CEF" w:rsidRPr="006C0A65">
        <w:rPr>
          <w:sz w:val="20"/>
          <w:szCs w:val="20"/>
        </w:rPr>
        <w:t>.202</w:t>
      </w:r>
      <w:r w:rsidR="002368C7" w:rsidRPr="006C0A65">
        <w:rPr>
          <w:sz w:val="20"/>
          <w:szCs w:val="20"/>
        </w:rPr>
        <w:t>2</w:t>
      </w:r>
      <w:r w:rsidR="004C3CEF" w:rsidRPr="006C0A65">
        <w:rPr>
          <w:sz w:val="20"/>
          <w:szCs w:val="20"/>
        </w:rPr>
        <w:t xml:space="preserve"> г. </w:t>
      </w:r>
      <w:r w:rsidRPr="006C0A65">
        <w:rPr>
          <w:sz w:val="20"/>
          <w:szCs w:val="20"/>
        </w:rPr>
        <w:t xml:space="preserve">                                                             </w:t>
      </w:r>
      <w:r w:rsidR="00533C55" w:rsidRPr="006C0A65">
        <w:rPr>
          <w:sz w:val="20"/>
          <w:szCs w:val="20"/>
        </w:rPr>
        <w:t xml:space="preserve">                                                                          </w:t>
      </w:r>
      <w:r w:rsidRPr="006C0A65">
        <w:rPr>
          <w:sz w:val="20"/>
          <w:szCs w:val="20"/>
        </w:rPr>
        <w:t xml:space="preserve"> </w:t>
      </w:r>
      <w:r w:rsidR="004C3CEF" w:rsidRPr="006C0A65">
        <w:rPr>
          <w:sz w:val="20"/>
          <w:szCs w:val="20"/>
        </w:rPr>
        <w:t xml:space="preserve"> </w:t>
      </w:r>
    </w:p>
    <w:p w:rsidR="00FA7630" w:rsidRPr="006C0A65" w:rsidRDefault="00FA7630" w:rsidP="00E15984">
      <w:pPr>
        <w:rPr>
          <w:sz w:val="20"/>
          <w:szCs w:val="20"/>
        </w:rPr>
      </w:pPr>
    </w:p>
    <w:p w:rsidR="00CE6764" w:rsidRPr="006C0A65" w:rsidRDefault="00CE6764" w:rsidP="00CE6764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6C0A65">
        <w:rPr>
          <w:sz w:val="20"/>
          <w:szCs w:val="20"/>
        </w:rPr>
        <w:t>акимата</w:t>
      </w:r>
      <w:proofErr w:type="spellEnd"/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6C0A65" w:rsidRDefault="00E15984" w:rsidP="00CE676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6C0A65">
        <w:rPr>
          <w:sz w:val="20"/>
          <w:szCs w:val="20"/>
        </w:rPr>
        <w:t>2. Закуп изделий медицинского назначения и лекарственных средств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по оказанию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6C0A65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6C0A65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6C0A65">
        <w:rPr>
          <w:rStyle w:val="a3"/>
          <w:b w:val="0"/>
          <w:sz w:val="20"/>
          <w:szCs w:val="20"/>
        </w:rPr>
        <w:t>акимата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1</w:t>
      </w:r>
      <w:r w:rsidR="00E15984" w:rsidRPr="006C0A65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2</w:t>
      </w:r>
      <w:r w:rsidR="00E15984" w:rsidRPr="006C0A65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3</w:t>
      </w:r>
      <w:r w:rsidR="00E15984" w:rsidRPr="006C0A65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6C0A65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6C0A65">
        <w:rPr>
          <w:rStyle w:val="a3"/>
          <w:b w:val="0"/>
          <w:sz w:val="20"/>
          <w:szCs w:val="20"/>
          <w:lang w:val="kk-KZ"/>
        </w:rPr>
        <w:t>.–</w:t>
      </w:r>
      <w:r w:rsidR="003C5836" w:rsidRPr="006C0A65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6C0A65">
        <w:rPr>
          <w:rStyle w:val="a3"/>
          <w:b w:val="0"/>
          <w:sz w:val="20"/>
          <w:szCs w:val="20"/>
          <w:lang w:val="kk-KZ"/>
        </w:rPr>
        <w:t>.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6C0A65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6C0A65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6C0A65">
        <w:rPr>
          <w:rStyle w:val="a3"/>
          <w:b w:val="0"/>
          <w:sz w:val="20"/>
          <w:szCs w:val="20"/>
          <w:lang w:val="kk-KZ"/>
        </w:rPr>
        <w:t>2</w:t>
      </w:r>
      <w:r w:rsidR="00BE3552" w:rsidRPr="006C0A65">
        <w:rPr>
          <w:rStyle w:val="a3"/>
          <w:b w:val="0"/>
          <w:sz w:val="20"/>
          <w:szCs w:val="20"/>
          <w:lang w:val="kk-KZ"/>
        </w:rPr>
        <w:t xml:space="preserve"> год</w:t>
      </w:r>
      <w:r w:rsidRPr="006C0A65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6C0A65">
        <w:rPr>
          <w:rStyle w:val="a3"/>
          <w:b w:val="0"/>
          <w:sz w:val="20"/>
          <w:szCs w:val="20"/>
        </w:rPr>
        <w:t xml:space="preserve"> </w:t>
      </w:r>
      <w:r w:rsidR="00CE6764" w:rsidRPr="006C0A65">
        <w:rPr>
          <w:rStyle w:val="a3"/>
          <w:b w:val="0"/>
          <w:sz w:val="20"/>
          <w:szCs w:val="20"/>
        </w:rPr>
        <w:t>П</w:t>
      </w:r>
      <w:proofErr w:type="gramEnd"/>
      <w:r w:rsidR="00CE6764" w:rsidRPr="006C0A65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  <w:r w:rsidRPr="006C0A65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46" w:type="dxa"/>
        <w:tblInd w:w="93" w:type="dxa"/>
        <w:tblLook w:val="04A0" w:firstRow="1" w:lastRow="0" w:firstColumn="1" w:lastColumn="0" w:noHBand="0" w:noVBand="1"/>
      </w:tblPr>
      <w:tblGrid>
        <w:gridCol w:w="753"/>
        <w:gridCol w:w="10014"/>
        <w:gridCol w:w="1020"/>
        <w:gridCol w:w="895"/>
        <w:gridCol w:w="1132"/>
        <w:gridCol w:w="1232"/>
      </w:tblGrid>
      <w:tr w:rsidR="008C52BA" w:rsidRPr="006C0A65" w:rsidTr="00902AEB">
        <w:trPr>
          <w:trHeight w:val="27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0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C52BA" w:rsidRPr="006C0A65" w:rsidRDefault="008C52BA" w:rsidP="00902AEB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902AEB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8C52BA" w:rsidRPr="006C0A65" w:rsidTr="00902AEB">
        <w:trPr>
          <w:trHeight w:val="63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902A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20BC1" w:rsidRPr="006C0A65" w:rsidTr="0069042D">
        <w:trPr>
          <w:trHeight w:val="3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BC1" w:rsidRPr="006C0A65" w:rsidRDefault="00720BC1" w:rsidP="00902AEB">
            <w:pPr>
              <w:jc w:val="right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C1" w:rsidRPr="001B3BA6" w:rsidRDefault="00720BC1" w:rsidP="00720BC1">
            <w:pPr>
              <w:rPr>
                <w:color w:val="000000"/>
                <w:sz w:val="20"/>
                <w:szCs w:val="20"/>
              </w:rPr>
            </w:pPr>
            <w:proofErr w:type="gramStart"/>
            <w:r w:rsidRPr="001B3BA6">
              <w:rPr>
                <w:color w:val="000000"/>
                <w:sz w:val="20"/>
                <w:szCs w:val="20"/>
              </w:rPr>
              <w:t xml:space="preserve">Сервисный набор для обслуживания (SP MAINTENANCE KIT UAS 800, Обновление ПО (SP UAS 800 v400 HW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Upgrade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kit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>) Обновление ПО (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Atellica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UAS 800 v400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Upg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Kit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>)</w:t>
            </w:r>
            <w:proofErr w:type="gramEnd"/>
          </w:p>
          <w:p w:rsidR="00720BC1" w:rsidRPr="001B3BA6" w:rsidRDefault="00720BC1" w:rsidP="00720BC1">
            <w:pPr>
              <w:rPr>
                <w:color w:val="000000"/>
                <w:sz w:val="20"/>
                <w:szCs w:val="20"/>
              </w:rPr>
            </w:pPr>
          </w:p>
          <w:p w:rsidR="00720BC1" w:rsidRPr="006C0A65" w:rsidRDefault="00720BC1" w:rsidP="00720BC1">
            <w:pPr>
              <w:rPr>
                <w:sz w:val="20"/>
                <w:szCs w:val="20"/>
              </w:rPr>
            </w:pPr>
            <w:r w:rsidRPr="001B3BA6">
              <w:rPr>
                <w:color w:val="000000"/>
                <w:sz w:val="20"/>
                <w:szCs w:val="20"/>
              </w:rPr>
              <w:t xml:space="preserve">Набор трубок и фитингов для жидкостного модуля анализатора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Atellica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UAS 800, предназначенный для ежегодного профилактического обслуживания прибора. Материал - полипропилен,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тефлон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. Дополнительный модуль ОЗУ, необходимый для обновления программного обеспечения анализатора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Atellica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UAS 800. USB-диск с образом операционной системы и программным обеспечением анализатора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Atellica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UAS 800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C1" w:rsidRPr="001B3BA6" w:rsidRDefault="00720BC1" w:rsidP="0028125C">
            <w:pPr>
              <w:rPr>
                <w:bCs/>
                <w:sz w:val="20"/>
                <w:szCs w:val="20"/>
              </w:rPr>
            </w:pPr>
            <w:r w:rsidRPr="001B3BA6">
              <w:rPr>
                <w:bCs/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C1" w:rsidRPr="001B3BA6" w:rsidRDefault="00720BC1" w:rsidP="0028125C">
            <w:pPr>
              <w:rPr>
                <w:bCs/>
                <w:sz w:val="20"/>
                <w:szCs w:val="20"/>
              </w:rPr>
            </w:pPr>
            <w:r w:rsidRPr="001B3B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C1" w:rsidRPr="001B3BA6" w:rsidRDefault="00720BC1" w:rsidP="0028125C">
            <w:pPr>
              <w:rPr>
                <w:b/>
                <w:bCs/>
                <w:sz w:val="20"/>
                <w:szCs w:val="20"/>
              </w:rPr>
            </w:pPr>
            <w:r w:rsidRPr="001B3BA6">
              <w:rPr>
                <w:sz w:val="20"/>
                <w:szCs w:val="20"/>
                <w:lang w:val="kk-KZ"/>
              </w:rPr>
              <w:t>565000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C1" w:rsidRPr="001B3BA6" w:rsidRDefault="00720BC1" w:rsidP="0028125C">
            <w:pPr>
              <w:rPr>
                <w:b/>
                <w:bCs/>
                <w:sz w:val="20"/>
                <w:szCs w:val="20"/>
              </w:rPr>
            </w:pPr>
            <w:r w:rsidRPr="001B3BA6">
              <w:rPr>
                <w:sz w:val="20"/>
                <w:szCs w:val="20"/>
                <w:lang w:val="kk-KZ"/>
              </w:rPr>
              <w:t>565000</w:t>
            </w:r>
          </w:p>
        </w:tc>
      </w:tr>
    </w:tbl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p w:rsidR="00CE6764" w:rsidRPr="006C0A65" w:rsidRDefault="00E15984" w:rsidP="008C52BA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="00A266FB" w:rsidRPr="006C0A65">
        <w:rPr>
          <w:rStyle w:val="a3"/>
          <w:sz w:val="20"/>
          <w:szCs w:val="20"/>
        </w:rPr>
        <w:t>Дата и время пре</w:t>
      </w:r>
      <w:r w:rsidR="00E50997" w:rsidRPr="006C0A65">
        <w:rPr>
          <w:rStyle w:val="a3"/>
          <w:sz w:val="20"/>
          <w:szCs w:val="20"/>
        </w:rPr>
        <w:t>дставления ценового предложения:</w:t>
      </w:r>
    </w:p>
    <w:p w:rsidR="00CE6764" w:rsidRPr="00720BC1" w:rsidRDefault="00720BC1" w:rsidP="0023152B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ТОО</w:t>
      </w:r>
      <w:r w:rsidRPr="00720BC1">
        <w:rPr>
          <w:rStyle w:val="a3"/>
          <w:b w:val="0"/>
          <w:sz w:val="20"/>
          <w:szCs w:val="20"/>
        </w:rPr>
        <w:t xml:space="preserve"> «</w:t>
      </w:r>
      <w:r>
        <w:rPr>
          <w:rStyle w:val="a3"/>
          <w:b w:val="0"/>
          <w:sz w:val="20"/>
          <w:szCs w:val="20"/>
          <w:lang w:val="en-US"/>
        </w:rPr>
        <w:t>IVD</w:t>
      </w:r>
      <w:r w:rsidRPr="00720BC1"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  <w:lang w:val="en-US"/>
        </w:rPr>
        <w:t>Holding</w:t>
      </w:r>
      <w:r w:rsidRPr="00720BC1">
        <w:rPr>
          <w:rStyle w:val="a3"/>
          <w:b w:val="0"/>
          <w:sz w:val="20"/>
          <w:szCs w:val="20"/>
        </w:rPr>
        <w:t xml:space="preserve">», </w:t>
      </w:r>
      <w:proofErr w:type="spellStart"/>
      <w:r w:rsidRPr="006C0A65">
        <w:rPr>
          <w:rStyle w:val="a3"/>
          <w:b w:val="0"/>
          <w:sz w:val="20"/>
          <w:szCs w:val="20"/>
        </w:rPr>
        <w:t>Алматинская</w:t>
      </w:r>
      <w:proofErr w:type="spellEnd"/>
      <w:r w:rsidRPr="006C0A65">
        <w:rPr>
          <w:rStyle w:val="a3"/>
          <w:b w:val="0"/>
          <w:sz w:val="20"/>
          <w:szCs w:val="20"/>
        </w:rPr>
        <w:t xml:space="preserve"> область, </w:t>
      </w:r>
      <w:r>
        <w:rPr>
          <w:rStyle w:val="a3"/>
          <w:b w:val="0"/>
          <w:sz w:val="20"/>
          <w:szCs w:val="20"/>
        </w:rPr>
        <w:t>г</w:t>
      </w:r>
      <w:r w:rsidRPr="00720BC1">
        <w:rPr>
          <w:rStyle w:val="a3"/>
          <w:b w:val="0"/>
          <w:sz w:val="20"/>
          <w:szCs w:val="20"/>
        </w:rPr>
        <w:t xml:space="preserve">. </w:t>
      </w:r>
      <w:r>
        <w:rPr>
          <w:rStyle w:val="a3"/>
          <w:b w:val="0"/>
          <w:sz w:val="20"/>
          <w:szCs w:val="20"/>
        </w:rPr>
        <w:t>Алматы</w:t>
      </w:r>
      <w:r w:rsidRPr="00720BC1">
        <w:rPr>
          <w:rStyle w:val="a3"/>
          <w:b w:val="0"/>
          <w:sz w:val="20"/>
          <w:szCs w:val="20"/>
        </w:rPr>
        <w:t xml:space="preserve">, </w:t>
      </w:r>
      <w:r>
        <w:rPr>
          <w:rStyle w:val="a3"/>
          <w:b w:val="0"/>
          <w:sz w:val="20"/>
          <w:szCs w:val="20"/>
        </w:rPr>
        <w:t>ул</w:t>
      </w:r>
      <w:r w:rsidRPr="00720BC1">
        <w:rPr>
          <w:rStyle w:val="a3"/>
          <w:b w:val="0"/>
          <w:sz w:val="20"/>
          <w:szCs w:val="20"/>
        </w:rPr>
        <w:t xml:space="preserve">. </w:t>
      </w:r>
      <w:proofErr w:type="spellStart"/>
      <w:r>
        <w:rPr>
          <w:rStyle w:val="a3"/>
          <w:b w:val="0"/>
          <w:sz w:val="20"/>
          <w:szCs w:val="20"/>
        </w:rPr>
        <w:t>Жандосова</w:t>
      </w:r>
      <w:proofErr w:type="spellEnd"/>
      <w:r>
        <w:rPr>
          <w:rStyle w:val="a3"/>
          <w:b w:val="0"/>
          <w:sz w:val="20"/>
          <w:szCs w:val="20"/>
        </w:rPr>
        <w:t>, 172</w:t>
      </w:r>
      <w:proofErr w:type="gramStart"/>
      <w:r>
        <w:rPr>
          <w:rStyle w:val="a3"/>
          <w:b w:val="0"/>
          <w:sz w:val="20"/>
          <w:szCs w:val="20"/>
        </w:rPr>
        <w:t xml:space="preserve"> А</w:t>
      </w:r>
      <w:proofErr w:type="gramEnd"/>
      <w:r>
        <w:rPr>
          <w:rStyle w:val="a3"/>
          <w:b w:val="0"/>
          <w:sz w:val="20"/>
          <w:szCs w:val="20"/>
        </w:rPr>
        <w:t xml:space="preserve"> – 26.05.2022 в 08 ч. 45 мин.</w:t>
      </w:r>
    </w:p>
    <w:p w:rsidR="00C71C05" w:rsidRPr="006C0A65" w:rsidRDefault="00C71C05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tbl>
      <w:tblPr>
        <w:tblW w:w="15134" w:type="dxa"/>
        <w:tblInd w:w="93" w:type="dxa"/>
        <w:tblLook w:val="04A0" w:firstRow="1" w:lastRow="0" w:firstColumn="1" w:lastColumn="0" w:noHBand="0" w:noVBand="1"/>
      </w:tblPr>
      <w:tblGrid>
        <w:gridCol w:w="866"/>
        <w:gridCol w:w="9497"/>
        <w:gridCol w:w="1020"/>
        <w:gridCol w:w="1030"/>
        <w:gridCol w:w="1303"/>
        <w:gridCol w:w="1418"/>
      </w:tblGrid>
      <w:tr w:rsidR="009D68C1" w:rsidRPr="006C0A65" w:rsidTr="00720BC1">
        <w:trPr>
          <w:trHeight w:val="281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720B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720B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E11DF8" w:rsidRPr="006C0A65" w:rsidRDefault="00E11DF8" w:rsidP="00720B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1DF8" w:rsidRPr="006C0A65" w:rsidRDefault="00E11DF8" w:rsidP="00720BC1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720BC1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DF8" w:rsidRPr="006C0A65" w:rsidRDefault="00E11DF8" w:rsidP="00720BC1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DF8" w:rsidRPr="006C0A65" w:rsidRDefault="00E11DF8" w:rsidP="00720BC1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720BC1" w:rsidRPr="006C0A65" w:rsidTr="00720BC1">
        <w:trPr>
          <w:trHeight w:val="65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C1" w:rsidRPr="006C0A65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C1" w:rsidRPr="006C0A65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BC1" w:rsidRPr="006C0A65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BC1" w:rsidRPr="006C0A65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BC1" w:rsidRPr="006C0A65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0BC1" w:rsidRPr="006C0A65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</w:t>
            </w:r>
            <w:r w:rsidRPr="00720BC1">
              <w:rPr>
                <w:rStyle w:val="a3"/>
                <w:b w:val="0"/>
                <w:sz w:val="20"/>
                <w:szCs w:val="20"/>
              </w:rPr>
              <w:t xml:space="preserve"> «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IVD</w:t>
            </w:r>
            <w:r w:rsidRPr="00720BC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Holding</w:t>
            </w:r>
            <w:r w:rsidRPr="00720BC1">
              <w:rPr>
                <w:rStyle w:val="a3"/>
                <w:b w:val="0"/>
                <w:sz w:val="20"/>
                <w:szCs w:val="20"/>
              </w:rPr>
              <w:t>»</w:t>
            </w:r>
          </w:p>
        </w:tc>
      </w:tr>
      <w:tr w:rsidR="00720BC1" w:rsidRPr="006C0A65" w:rsidTr="00720BC1">
        <w:trPr>
          <w:trHeight w:val="5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BC1" w:rsidRPr="006C0A65" w:rsidRDefault="00720BC1" w:rsidP="00720BC1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C1" w:rsidRPr="006C0A65" w:rsidRDefault="00720BC1" w:rsidP="00720BC1">
            <w:pPr>
              <w:jc w:val="both"/>
              <w:rPr>
                <w:sz w:val="20"/>
                <w:szCs w:val="20"/>
              </w:rPr>
            </w:pPr>
            <w:proofErr w:type="gramStart"/>
            <w:r w:rsidRPr="001B3BA6">
              <w:rPr>
                <w:color w:val="000000"/>
                <w:sz w:val="20"/>
                <w:szCs w:val="20"/>
              </w:rPr>
              <w:t xml:space="preserve">Сервисный набор для обслуживания (SP MAINTENANCE KIT UAS 800, Обновление ПО (SP UAS 800 v400 HW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Upgrade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kit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>) Обновление ПО (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Atellica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UAS 800 v400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Upg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BA6">
              <w:rPr>
                <w:color w:val="000000"/>
                <w:sz w:val="20"/>
                <w:szCs w:val="20"/>
              </w:rPr>
              <w:t>Kit</w:t>
            </w:r>
            <w:proofErr w:type="spellEnd"/>
            <w:r w:rsidRPr="001B3BA6">
              <w:rPr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C1" w:rsidRPr="001B3BA6" w:rsidRDefault="00720BC1" w:rsidP="00720BC1">
            <w:pPr>
              <w:jc w:val="center"/>
              <w:rPr>
                <w:bCs/>
                <w:sz w:val="20"/>
                <w:szCs w:val="20"/>
              </w:rPr>
            </w:pPr>
            <w:r w:rsidRPr="001B3BA6">
              <w:rPr>
                <w:bCs/>
                <w:sz w:val="20"/>
                <w:szCs w:val="20"/>
              </w:rPr>
              <w:t>комплект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C1" w:rsidRPr="001B3BA6" w:rsidRDefault="00720BC1" w:rsidP="00720BC1">
            <w:pPr>
              <w:jc w:val="center"/>
              <w:rPr>
                <w:bCs/>
                <w:sz w:val="20"/>
                <w:szCs w:val="20"/>
              </w:rPr>
            </w:pPr>
            <w:r w:rsidRPr="001B3BA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BC1" w:rsidRPr="001B3BA6" w:rsidRDefault="00720BC1" w:rsidP="00720BC1">
            <w:pPr>
              <w:jc w:val="center"/>
              <w:rPr>
                <w:b/>
                <w:bCs/>
                <w:sz w:val="20"/>
                <w:szCs w:val="20"/>
              </w:rPr>
            </w:pPr>
            <w:r w:rsidRPr="001B3BA6">
              <w:rPr>
                <w:sz w:val="20"/>
                <w:szCs w:val="20"/>
                <w:lang w:val="kk-KZ"/>
              </w:rPr>
              <w:t>565000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BC1" w:rsidRPr="006C0A65" w:rsidRDefault="00720BC1" w:rsidP="00720BC1">
            <w:pPr>
              <w:jc w:val="center"/>
              <w:rPr>
                <w:sz w:val="20"/>
                <w:szCs w:val="20"/>
              </w:rPr>
            </w:pPr>
            <w:r w:rsidRPr="00720BC1">
              <w:rPr>
                <w:sz w:val="20"/>
                <w:szCs w:val="20"/>
                <w:highlight w:val="yellow"/>
                <w:lang w:val="kk-KZ"/>
              </w:rPr>
              <w:t>565000</w:t>
            </w:r>
          </w:p>
        </w:tc>
      </w:tr>
    </w:tbl>
    <w:p w:rsidR="00E11DF8" w:rsidRPr="006C0A65" w:rsidRDefault="00E11DF8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7C3B1B" w:rsidRPr="006C0A65" w:rsidRDefault="00A266FB" w:rsidP="0089447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="00720BC1">
        <w:rPr>
          <w:rStyle w:val="a3"/>
          <w:b w:val="0"/>
          <w:sz w:val="20"/>
          <w:szCs w:val="20"/>
        </w:rPr>
        <w:t>отсутствовали</w:t>
      </w:r>
    </w:p>
    <w:p w:rsidR="00A266FB" w:rsidRPr="006C0A65" w:rsidRDefault="00A266FB" w:rsidP="0089447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A31B1A" w:rsidRPr="006C0A65" w:rsidRDefault="00A31B1A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DA49FD" w:rsidRPr="006C0A65" w:rsidRDefault="00DA49FD" w:rsidP="00DA49FD">
      <w:pPr>
        <w:ind w:firstLine="708"/>
        <w:jc w:val="both"/>
        <w:rPr>
          <w:b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>6. Комиссия по проведению закупа способом запроса ценовых предложений,</w:t>
      </w:r>
      <w:r w:rsidR="00D17A47" w:rsidRPr="006C0A65">
        <w:rPr>
          <w:sz w:val="20"/>
          <w:szCs w:val="20"/>
          <w:lang w:val="kk-KZ"/>
        </w:rPr>
        <w:t xml:space="preserve"> </w:t>
      </w:r>
      <w:r w:rsidRPr="006C0A65">
        <w:rPr>
          <w:sz w:val="20"/>
          <w:szCs w:val="20"/>
          <w:lang w:val="kk-KZ"/>
        </w:rPr>
        <w:t xml:space="preserve">рассмотрев поступившие ценовые предложения,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A31B1A" w:rsidRPr="006C0A65" w:rsidRDefault="00E50997" w:rsidP="00DA49FD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* </w:t>
      </w:r>
      <w:r w:rsidR="00BE3552" w:rsidRPr="006C0A65">
        <w:rPr>
          <w:sz w:val="20"/>
          <w:szCs w:val="20"/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 w:rsidRPr="006C0A65">
        <w:rPr>
          <w:sz w:val="20"/>
          <w:szCs w:val="20"/>
          <w:lang w:val="kk-KZ"/>
        </w:rPr>
        <w:t>2</w:t>
      </w:r>
      <w:r w:rsidR="00BE3552" w:rsidRPr="006C0A65">
        <w:rPr>
          <w:sz w:val="20"/>
          <w:szCs w:val="20"/>
          <w:lang w:val="kk-KZ"/>
        </w:rPr>
        <w:t xml:space="preserve"> год способом запроса ценовых предложений поставщиками</w:t>
      </w:r>
      <w:r w:rsidRPr="006C0A65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="00A31B1A" w:rsidRPr="006C0A65">
        <w:rPr>
          <w:rStyle w:val="a3"/>
          <w:sz w:val="20"/>
          <w:szCs w:val="20"/>
          <w:lang w:val="kk-KZ"/>
        </w:rPr>
        <w:t>:</w:t>
      </w:r>
    </w:p>
    <w:p w:rsidR="00720BC1" w:rsidRPr="00720BC1" w:rsidRDefault="00720BC1" w:rsidP="005311E6">
      <w:pPr>
        <w:pStyle w:val="af3"/>
        <w:numPr>
          <w:ilvl w:val="0"/>
          <w:numId w:val="4"/>
        </w:numPr>
        <w:jc w:val="both"/>
        <w:rPr>
          <w:rStyle w:val="a3"/>
          <w:b w:val="0"/>
          <w:sz w:val="20"/>
          <w:szCs w:val="20"/>
          <w:lang w:val="kk-KZ"/>
        </w:rPr>
      </w:pPr>
      <w:r>
        <w:rPr>
          <w:rStyle w:val="a3"/>
          <w:b w:val="0"/>
          <w:sz w:val="20"/>
          <w:szCs w:val="20"/>
        </w:rPr>
        <w:t>ТОО</w:t>
      </w:r>
      <w:r w:rsidRPr="00720BC1">
        <w:rPr>
          <w:rStyle w:val="a3"/>
          <w:b w:val="0"/>
          <w:sz w:val="20"/>
          <w:szCs w:val="20"/>
        </w:rPr>
        <w:t xml:space="preserve"> «</w:t>
      </w:r>
      <w:r>
        <w:rPr>
          <w:rStyle w:val="a3"/>
          <w:b w:val="0"/>
          <w:sz w:val="20"/>
          <w:szCs w:val="20"/>
          <w:lang w:val="en-US"/>
        </w:rPr>
        <w:t>IVD</w:t>
      </w:r>
      <w:r w:rsidRPr="00720BC1"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  <w:lang w:val="en-US"/>
        </w:rPr>
        <w:t>Holding</w:t>
      </w:r>
      <w:r w:rsidRPr="00720BC1">
        <w:rPr>
          <w:rStyle w:val="a3"/>
          <w:b w:val="0"/>
          <w:sz w:val="20"/>
          <w:szCs w:val="20"/>
        </w:rPr>
        <w:t xml:space="preserve">», </w:t>
      </w:r>
      <w:proofErr w:type="spellStart"/>
      <w:r w:rsidRPr="006C0A65">
        <w:rPr>
          <w:rStyle w:val="a3"/>
          <w:b w:val="0"/>
          <w:sz w:val="20"/>
          <w:szCs w:val="20"/>
        </w:rPr>
        <w:t>Алматинская</w:t>
      </w:r>
      <w:proofErr w:type="spellEnd"/>
      <w:r w:rsidRPr="006C0A65">
        <w:rPr>
          <w:rStyle w:val="a3"/>
          <w:b w:val="0"/>
          <w:sz w:val="20"/>
          <w:szCs w:val="20"/>
        </w:rPr>
        <w:t xml:space="preserve"> область, </w:t>
      </w:r>
      <w:r>
        <w:rPr>
          <w:rStyle w:val="a3"/>
          <w:b w:val="0"/>
          <w:sz w:val="20"/>
          <w:szCs w:val="20"/>
        </w:rPr>
        <w:t>г</w:t>
      </w:r>
      <w:r w:rsidRPr="00720BC1">
        <w:rPr>
          <w:rStyle w:val="a3"/>
          <w:b w:val="0"/>
          <w:sz w:val="20"/>
          <w:szCs w:val="20"/>
        </w:rPr>
        <w:t xml:space="preserve">. </w:t>
      </w:r>
      <w:r>
        <w:rPr>
          <w:rStyle w:val="a3"/>
          <w:b w:val="0"/>
          <w:sz w:val="20"/>
          <w:szCs w:val="20"/>
        </w:rPr>
        <w:t>Алматы</w:t>
      </w:r>
      <w:r w:rsidRPr="00720BC1">
        <w:rPr>
          <w:rStyle w:val="a3"/>
          <w:b w:val="0"/>
          <w:sz w:val="20"/>
          <w:szCs w:val="20"/>
        </w:rPr>
        <w:t xml:space="preserve">, </w:t>
      </w:r>
      <w:r>
        <w:rPr>
          <w:rStyle w:val="a3"/>
          <w:b w:val="0"/>
          <w:sz w:val="20"/>
          <w:szCs w:val="20"/>
        </w:rPr>
        <w:t>ул</w:t>
      </w:r>
      <w:r w:rsidRPr="00720BC1">
        <w:rPr>
          <w:rStyle w:val="a3"/>
          <w:b w:val="0"/>
          <w:sz w:val="20"/>
          <w:szCs w:val="20"/>
        </w:rPr>
        <w:t xml:space="preserve">. </w:t>
      </w:r>
      <w:proofErr w:type="spellStart"/>
      <w:r>
        <w:rPr>
          <w:rStyle w:val="a3"/>
          <w:b w:val="0"/>
          <w:sz w:val="20"/>
          <w:szCs w:val="20"/>
        </w:rPr>
        <w:t>Жандосова</w:t>
      </w:r>
      <w:proofErr w:type="spellEnd"/>
      <w:r>
        <w:rPr>
          <w:rStyle w:val="a3"/>
          <w:b w:val="0"/>
          <w:sz w:val="20"/>
          <w:szCs w:val="20"/>
        </w:rPr>
        <w:t>, 172</w:t>
      </w:r>
      <w:proofErr w:type="gramStart"/>
      <w:r>
        <w:rPr>
          <w:rStyle w:val="a3"/>
          <w:b w:val="0"/>
          <w:sz w:val="20"/>
          <w:szCs w:val="20"/>
        </w:rPr>
        <w:t xml:space="preserve"> А</w:t>
      </w:r>
      <w:proofErr w:type="gramEnd"/>
      <w:r>
        <w:rPr>
          <w:rStyle w:val="a3"/>
          <w:b w:val="0"/>
          <w:sz w:val="20"/>
          <w:szCs w:val="20"/>
        </w:rPr>
        <w:t xml:space="preserve"> по лоту  № 1 (</w:t>
      </w:r>
      <w:r w:rsidRPr="001B3BA6">
        <w:rPr>
          <w:sz w:val="20"/>
          <w:szCs w:val="20"/>
          <w:lang w:val="kk-KZ"/>
        </w:rPr>
        <w:t>565</w:t>
      </w:r>
      <w:r w:rsidR="003812BE">
        <w:rPr>
          <w:sz w:val="20"/>
          <w:szCs w:val="20"/>
          <w:lang w:val="kk-KZ"/>
        </w:rPr>
        <w:t xml:space="preserve"> </w:t>
      </w:r>
      <w:r w:rsidRPr="001B3BA6">
        <w:rPr>
          <w:sz w:val="20"/>
          <w:szCs w:val="20"/>
          <w:lang w:val="kk-KZ"/>
        </w:rPr>
        <w:t>000</w:t>
      </w:r>
      <w:r>
        <w:rPr>
          <w:sz w:val="20"/>
          <w:szCs w:val="20"/>
          <w:lang w:val="kk-KZ"/>
        </w:rPr>
        <w:t xml:space="preserve"> (пятьсот шестьдесят пять тысяч) тенге</w:t>
      </w:r>
      <w:r>
        <w:rPr>
          <w:rStyle w:val="a3"/>
          <w:b w:val="0"/>
          <w:sz w:val="20"/>
          <w:szCs w:val="20"/>
        </w:rPr>
        <w:t>).</w:t>
      </w:r>
    </w:p>
    <w:p w:rsidR="00720BC1" w:rsidRDefault="00720BC1" w:rsidP="00DA49FD">
      <w:pPr>
        <w:ind w:firstLine="708"/>
        <w:jc w:val="both"/>
        <w:rPr>
          <w:b/>
          <w:bCs/>
          <w:sz w:val="20"/>
          <w:szCs w:val="20"/>
        </w:rPr>
      </w:pPr>
    </w:p>
    <w:p w:rsidR="00A31B1A" w:rsidRPr="006C0A65" w:rsidRDefault="00414B8D" w:rsidP="00DA49FD">
      <w:pPr>
        <w:ind w:firstLine="708"/>
        <w:jc w:val="both"/>
        <w:rPr>
          <w:b/>
          <w:bCs/>
          <w:sz w:val="20"/>
          <w:szCs w:val="20"/>
        </w:rPr>
      </w:pPr>
      <w:r w:rsidRPr="006C0A65">
        <w:rPr>
          <w:b/>
          <w:bCs/>
          <w:sz w:val="20"/>
          <w:szCs w:val="20"/>
        </w:rPr>
        <w:t xml:space="preserve">Согласно п. </w:t>
      </w:r>
      <w:r w:rsidR="00A31B1A" w:rsidRPr="006C0A65">
        <w:rPr>
          <w:b/>
          <w:bCs/>
          <w:sz w:val="20"/>
          <w:szCs w:val="20"/>
        </w:rPr>
        <w:t>102</w:t>
      </w:r>
      <w:r w:rsidRPr="006C0A65">
        <w:rPr>
          <w:b/>
          <w:bCs/>
          <w:sz w:val="20"/>
          <w:szCs w:val="20"/>
        </w:rPr>
        <w:t xml:space="preserve"> Правил Победителям</w:t>
      </w:r>
      <w:r w:rsidR="00A31B1A" w:rsidRPr="006C0A65">
        <w:rPr>
          <w:b/>
          <w:bCs/>
          <w:sz w:val="20"/>
          <w:szCs w:val="20"/>
        </w:rPr>
        <w:t xml:space="preserve"> </w:t>
      </w:r>
      <w:r w:rsidRPr="006C0A65">
        <w:rPr>
          <w:b/>
          <w:bCs/>
          <w:sz w:val="20"/>
          <w:szCs w:val="20"/>
        </w:rPr>
        <w:t>предоставить</w:t>
      </w:r>
      <w:r w:rsidR="00A31B1A" w:rsidRPr="006C0A65">
        <w:rPr>
          <w:b/>
          <w:bCs/>
          <w:sz w:val="20"/>
          <w:szCs w:val="20"/>
        </w:rPr>
        <w:t xml:space="preserve"> заказчику закупа в течение десяти календарных дней со дня признания победителем документы, подтверждающие соответств</w:t>
      </w:r>
      <w:r w:rsidR="00E50997" w:rsidRPr="006C0A65">
        <w:rPr>
          <w:b/>
          <w:bCs/>
          <w:sz w:val="20"/>
          <w:szCs w:val="20"/>
        </w:rPr>
        <w:t>ие квалификационным требованиям.</w:t>
      </w:r>
    </w:p>
    <w:sectPr w:rsidR="00A31B1A" w:rsidRPr="006C0A65" w:rsidSect="004862FE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2F" w:rsidRDefault="00107D2F" w:rsidP="00844F2B">
      <w:r>
        <w:separator/>
      </w:r>
    </w:p>
  </w:endnote>
  <w:endnote w:type="continuationSeparator" w:id="0">
    <w:p w:rsidR="00107D2F" w:rsidRDefault="00107D2F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2F" w:rsidRDefault="00107D2F" w:rsidP="00844F2B">
      <w:r>
        <w:separator/>
      </w:r>
    </w:p>
  </w:footnote>
  <w:footnote w:type="continuationSeparator" w:id="0">
    <w:p w:rsidR="00107D2F" w:rsidRDefault="00107D2F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2311"/>
    <w:rsid w:val="0010546D"/>
    <w:rsid w:val="00105719"/>
    <w:rsid w:val="00107D2F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2B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0BC1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13D7C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36D9"/>
    <w:rsid w:val="00A53B16"/>
    <w:rsid w:val="00A54A64"/>
    <w:rsid w:val="00A54E6D"/>
    <w:rsid w:val="00A62359"/>
    <w:rsid w:val="00A63755"/>
    <w:rsid w:val="00A72FE8"/>
    <w:rsid w:val="00A87140"/>
    <w:rsid w:val="00A90479"/>
    <w:rsid w:val="00AA08D8"/>
    <w:rsid w:val="00AA6F7C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A7C53"/>
    <w:rsid w:val="00DB6446"/>
    <w:rsid w:val="00DC3A6A"/>
    <w:rsid w:val="00DD7524"/>
    <w:rsid w:val="00DE599C"/>
    <w:rsid w:val="00DF22F0"/>
    <w:rsid w:val="00E02AF2"/>
    <w:rsid w:val="00E11DF8"/>
    <w:rsid w:val="00E15984"/>
    <w:rsid w:val="00E2581B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26C2-0046-4863-B6DD-AE6143DB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6</cp:revision>
  <cp:lastPrinted>2022-05-26T04:03:00Z</cp:lastPrinted>
  <dcterms:created xsi:type="dcterms:W3CDTF">2022-05-24T09:29:00Z</dcterms:created>
  <dcterms:modified xsi:type="dcterms:W3CDTF">2022-05-31T06:54:00Z</dcterms:modified>
</cp:coreProperties>
</file>